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04DB2" w14:textId="76E43F09" w:rsidR="00654926" w:rsidRDefault="0064694D" w:rsidP="00BE0779">
      <w:pPr>
        <w:jc w:val="center"/>
        <w:rPr>
          <w:rFonts w:ascii="ＭＳ Ｐ明朝" w:eastAsia="ＭＳ Ｐ明朝" w:hAnsi="ＭＳ Ｐ明朝"/>
        </w:rPr>
      </w:pPr>
      <w:r>
        <w:rPr>
          <w:rFonts w:ascii="ＭＳ Ｐ明朝" w:eastAsia="ＭＳ Ｐ明朝" w:hAnsi="ＭＳ Ｐ明朝" w:hint="eastAsia"/>
        </w:rPr>
        <w:t xml:space="preserve">                                                                  </w:t>
      </w:r>
    </w:p>
    <w:p w14:paraId="575CEC23" w14:textId="4498C0A0" w:rsidR="00654926" w:rsidRDefault="00F12115">
      <w:pPr>
        <w:rPr>
          <w:rFonts w:ascii="ＭＳ Ｐ明朝" w:eastAsia="ＭＳ Ｐ明朝" w:hAnsi="ＭＳ Ｐ明朝"/>
          <w:b/>
          <w:bCs/>
        </w:rPr>
      </w:pPr>
      <w:bookmarkStart w:id="0" w:name="_Hlk58518126"/>
      <w:r>
        <w:rPr>
          <w:rFonts w:ascii="ＭＳ Ｐ明朝" w:eastAsia="ＭＳ Ｐ明朝" w:hAnsi="ＭＳ Ｐ明朝" w:hint="eastAsia"/>
          <w:b/>
          <w:bCs/>
        </w:rPr>
        <w:t xml:space="preserve">都空連 </w:t>
      </w:r>
      <w:r w:rsidR="00584CA7">
        <w:rPr>
          <w:rFonts w:ascii="ＭＳ Ｐ明朝" w:eastAsia="ＭＳ Ｐ明朝" w:hAnsi="ＭＳ Ｐ明朝" w:hint="eastAsia"/>
          <w:b/>
          <w:bCs/>
        </w:rPr>
        <w:t>令和２年度</w:t>
      </w:r>
      <w:r>
        <w:rPr>
          <w:rFonts w:ascii="ＭＳ Ｐ明朝" w:eastAsia="ＭＳ Ｐ明朝" w:hAnsi="ＭＳ Ｐ明朝" w:hint="eastAsia"/>
          <w:b/>
          <w:bCs/>
        </w:rPr>
        <w:t xml:space="preserve">基本形・指定形講習会　</w:t>
      </w:r>
      <w:r w:rsidR="00584CA7">
        <w:rPr>
          <w:rFonts w:ascii="ＭＳ Ｐ明朝" w:eastAsia="ＭＳ Ｐ明朝" w:hAnsi="ＭＳ Ｐ明朝" w:hint="eastAsia"/>
          <w:b/>
          <w:bCs/>
        </w:rPr>
        <w:t xml:space="preserve">　</w:t>
      </w:r>
      <w:r w:rsidR="00654926" w:rsidRPr="002C4000">
        <w:rPr>
          <w:rFonts w:ascii="ＭＳ Ｐ明朝" w:eastAsia="ＭＳ Ｐ明朝" w:hAnsi="ＭＳ Ｐ明朝" w:hint="eastAsia"/>
          <w:b/>
          <w:bCs/>
        </w:rPr>
        <w:t>レポート用紙</w:t>
      </w:r>
    </w:p>
    <w:bookmarkEnd w:id="0"/>
    <w:p w14:paraId="6E146FE5" w14:textId="77777777" w:rsidR="00584CA7" w:rsidRPr="002C4000" w:rsidRDefault="00584CA7">
      <w:pPr>
        <w:rPr>
          <w:rFonts w:ascii="ＭＳ Ｐ明朝" w:eastAsia="ＭＳ Ｐ明朝" w:hAnsi="ＭＳ Ｐ明朝"/>
          <w:b/>
          <w:bCs/>
        </w:rPr>
      </w:pPr>
    </w:p>
    <w:p w14:paraId="6A6F0FE4" w14:textId="2CB9736B" w:rsidR="0035727D" w:rsidRDefault="00654926">
      <w:pPr>
        <w:rPr>
          <w:rFonts w:ascii="ＭＳ Ｐ明朝" w:eastAsia="ＭＳ Ｐ明朝" w:hAnsi="ＭＳ Ｐ明朝"/>
          <w:b/>
          <w:bCs/>
        </w:rPr>
      </w:pPr>
      <w:r w:rsidRPr="002C4000">
        <w:rPr>
          <w:rFonts w:ascii="ＭＳ Ｐ明朝" w:eastAsia="ＭＳ Ｐ明朝" w:hAnsi="ＭＳ Ｐ明朝" w:hint="eastAsia"/>
          <w:b/>
          <w:bCs/>
        </w:rPr>
        <w:t xml:space="preserve">　　　　　　　　　　　　　　</w:t>
      </w:r>
      <w:r w:rsidR="0035727D">
        <w:rPr>
          <w:rFonts w:ascii="ＭＳ Ｐ明朝" w:eastAsia="ＭＳ Ｐ明朝" w:hAnsi="ＭＳ Ｐ明朝" w:hint="eastAsia"/>
          <w:b/>
          <w:bCs/>
        </w:rPr>
        <w:t xml:space="preserve"> </w:t>
      </w:r>
      <w:r w:rsidR="0035727D">
        <w:rPr>
          <w:rFonts w:ascii="ＭＳ Ｐ明朝" w:eastAsia="ＭＳ Ｐ明朝" w:hAnsi="ＭＳ Ｐ明朝"/>
          <w:b/>
          <w:bCs/>
        </w:rPr>
        <w:t xml:space="preserve">                           </w:t>
      </w:r>
      <w:r w:rsidRPr="002C4000">
        <w:rPr>
          <w:rFonts w:ascii="ＭＳ Ｐ明朝" w:eastAsia="ＭＳ Ｐ明朝" w:hAnsi="ＭＳ Ｐ明朝" w:hint="eastAsia"/>
          <w:b/>
          <w:bCs/>
        </w:rPr>
        <w:t>区郡市名</w:t>
      </w:r>
      <w:r w:rsidR="00F12115">
        <w:rPr>
          <w:rFonts w:ascii="ＭＳ Ｐ明朝" w:eastAsia="ＭＳ Ｐ明朝" w:hAnsi="ＭＳ Ｐ明朝" w:hint="eastAsia"/>
          <w:b/>
          <w:bCs/>
        </w:rPr>
        <w:t xml:space="preserve">　　</w:t>
      </w:r>
    </w:p>
    <w:p w14:paraId="64712BD4" w14:textId="363B8425" w:rsidR="00654926" w:rsidRPr="002C4000" w:rsidRDefault="00654926" w:rsidP="0035727D">
      <w:pPr>
        <w:ind w:firstLineChars="2350" w:firstLine="4954"/>
        <w:rPr>
          <w:rFonts w:ascii="ＭＳ Ｐ明朝" w:eastAsia="ＭＳ Ｐ明朝" w:hAnsi="ＭＳ Ｐ明朝"/>
          <w:b/>
          <w:bCs/>
        </w:rPr>
      </w:pPr>
      <w:r w:rsidRPr="002C4000">
        <w:rPr>
          <w:rFonts w:ascii="ＭＳ Ｐ明朝" w:eastAsia="ＭＳ Ｐ明朝" w:hAnsi="ＭＳ Ｐ明朝" w:hint="eastAsia"/>
          <w:b/>
          <w:bCs/>
        </w:rPr>
        <w:t xml:space="preserve">氏　</w:t>
      </w:r>
      <w:r w:rsidR="00F12115">
        <w:rPr>
          <w:rFonts w:ascii="ＭＳ Ｐ明朝" w:eastAsia="ＭＳ Ｐ明朝" w:hAnsi="ＭＳ Ｐ明朝" w:hint="eastAsia"/>
          <w:b/>
          <w:bCs/>
        </w:rPr>
        <w:t xml:space="preserve"> </w:t>
      </w:r>
      <w:r w:rsidR="00F12115">
        <w:rPr>
          <w:rFonts w:ascii="ＭＳ Ｐ明朝" w:eastAsia="ＭＳ Ｐ明朝" w:hAnsi="ＭＳ Ｐ明朝"/>
          <w:b/>
          <w:bCs/>
        </w:rPr>
        <w:t xml:space="preserve"> </w:t>
      </w:r>
      <w:r w:rsidRPr="002C4000">
        <w:rPr>
          <w:rFonts w:ascii="ＭＳ Ｐ明朝" w:eastAsia="ＭＳ Ｐ明朝" w:hAnsi="ＭＳ Ｐ明朝" w:hint="eastAsia"/>
          <w:b/>
          <w:bCs/>
        </w:rPr>
        <w:t>名</w:t>
      </w:r>
      <w:r w:rsidR="00F12115">
        <w:rPr>
          <w:rFonts w:ascii="ＭＳ Ｐ明朝" w:eastAsia="ＭＳ Ｐ明朝" w:hAnsi="ＭＳ Ｐ明朝" w:hint="eastAsia"/>
          <w:b/>
          <w:bCs/>
        </w:rPr>
        <w:t xml:space="preserve">　　</w:t>
      </w:r>
    </w:p>
    <w:p w14:paraId="31D19824" w14:textId="657F9687" w:rsidR="00654926" w:rsidRDefault="00654926">
      <w:pPr>
        <w:rPr>
          <w:rFonts w:ascii="ＭＳ Ｐ明朝" w:eastAsia="ＭＳ Ｐ明朝" w:hAnsi="ＭＳ Ｐ明朝"/>
        </w:rPr>
      </w:pPr>
    </w:p>
    <w:p w14:paraId="6ABEB246" w14:textId="63676AFF" w:rsidR="00E157A4" w:rsidRDefault="00E157A4">
      <w:pPr>
        <w:rPr>
          <w:rFonts w:ascii="ＭＳ Ｐ明朝" w:eastAsia="ＭＳ Ｐ明朝" w:hAnsi="ＭＳ Ｐ明朝"/>
        </w:rPr>
      </w:pPr>
    </w:p>
    <w:p w14:paraId="11809447" w14:textId="77777777" w:rsidR="0081420A" w:rsidRDefault="0081420A">
      <w:pPr>
        <w:rPr>
          <w:rFonts w:ascii="ＭＳ Ｐ明朝" w:eastAsia="ＭＳ Ｐ明朝" w:hAnsi="ＭＳ Ｐ明朝"/>
        </w:rPr>
      </w:pPr>
    </w:p>
    <w:p w14:paraId="6800D039" w14:textId="158A0082" w:rsidR="00654926" w:rsidRPr="006E0941" w:rsidRDefault="00584CA7">
      <w:pPr>
        <w:rPr>
          <w:rFonts w:ascii="ＭＳ Ｐ明朝" w:eastAsia="ＭＳ Ｐ明朝" w:hAnsi="ＭＳ Ｐ明朝"/>
          <w:b/>
          <w:bCs/>
          <w:sz w:val="24"/>
          <w:szCs w:val="24"/>
        </w:rPr>
      </w:pPr>
      <w:r>
        <w:rPr>
          <w:rFonts w:ascii="ＭＳ Ｐ明朝" w:eastAsia="ＭＳ Ｐ明朝" w:hAnsi="ＭＳ Ｐ明朝" w:hint="eastAsia"/>
          <w:b/>
          <w:bCs/>
          <w:sz w:val="24"/>
          <w:szCs w:val="24"/>
        </w:rPr>
        <w:t>１．</w:t>
      </w:r>
      <w:r w:rsidR="00C27D7A">
        <w:rPr>
          <w:rFonts w:ascii="ＭＳ Ｐ明朝" w:eastAsia="ＭＳ Ｐ明朝" w:hAnsi="ＭＳ Ｐ明朝" w:hint="eastAsia"/>
          <w:b/>
          <w:bCs/>
          <w:sz w:val="24"/>
          <w:szCs w:val="24"/>
        </w:rPr>
        <w:t>以下は</w:t>
      </w:r>
      <w:r w:rsidR="00282D50">
        <w:rPr>
          <w:rFonts w:ascii="ＭＳ Ｐ明朝" w:eastAsia="ＭＳ Ｐ明朝" w:hAnsi="ＭＳ Ｐ明朝" w:hint="eastAsia"/>
          <w:b/>
          <w:bCs/>
          <w:sz w:val="24"/>
          <w:szCs w:val="24"/>
        </w:rPr>
        <w:t>全空連</w:t>
      </w:r>
      <w:r w:rsidR="00C27D7A">
        <w:rPr>
          <w:rFonts w:ascii="ＭＳ Ｐ明朝" w:eastAsia="ＭＳ Ｐ明朝" w:hAnsi="ＭＳ Ｐ明朝" w:hint="eastAsia"/>
          <w:b/>
          <w:bCs/>
          <w:sz w:val="24"/>
          <w:szCs w:val="24"/>
        </w:rPr>
        <w:t>基本形の</w:t>
      </w:r>
      <w:r w:rsidR="00654926" w:rsidRPr="006E0941">
        <w:rPr>
          <w:rFonts w:ascii="ＭＳ Ｐ明朝" w:eastAsia="ＭＳ Ｐ明朝" w:hAnsi="ＭＳ Ｐ明朝" w:hint="eastAsia"/>
          <w:b/>
          <w:bCs/>
          <w:sz w:val="24"/>
          <w:szCs w:val="24"/>
        </w:rPr>
        <w:t>説明である</w:t>
      </w:r>
      <w:r w:rsidR="00E157A4">
        <w:rPr>
          <w:rFonts w:ascii="ＭＳ Ｐ明朝" w:eastAsia="ＭＳ Ｐ明朝" w:hAnsi="ＭＳ Ｐ明朝" w:hint="eastAsia"/>
          <w:b/>
          <w:bCs/>
          <w:sz w:val="24"/>
          <w:szCs w:val="24"/>
        </w:rPr>
        <w:t>。</w:t>
      </w:r>
      <w:r w:rsidR="002C4000" w:rsidRPr="006E0941">
        <w:rPr>
          <w:rFonts w:ascii="ＭＳ Ｐ明朝" w:eastAsia="ＭＳ Ｐ明朝" w:hAnsi="ＭＳ Ｐ明朝" w:hint="eastAsia"/>
          <w:b/>
          <w:bCs/>
          <w:sz w:val="24"/>
          <w:szCs w:val="24"/>
        </w:rPr>
        <w:t>【　　　】</w:t>
      </w:r>
      <w:r w:rsidR="00654926" w:rsidRPr="006E0941">
        <w:rPr>
          <w:rFonts w:ascii="ＭＳ Ｐ明朝" w:eastAsia="ＭＳ Ｐ明朝" w:hAnsi="ＭＳ Ｐ明朝" w:hint="eastAsia"/>
          <w:b/>
          <w:bCs/>
          <w:sz w:val="24"/>
          <w:szCs w:val="24"/>
        </w:rPr>
        <w:t>内に</w:t>
      </w:r>
      <w:r w:rsidR="00AF61EF" w:rsidRPr="006E0941">
        <w:rPr>
          <w:rFonts w:ascii="ＭＳ Ｐ明朝" w:eastAsia="ＭＳ Ｐ明朝" w:hAnsi="ＭＳ Ｐ明朝" w:hint="eastAsia"/>
          <w:b/>
          <w:bCs/>
          <w:sz w:val="24"/>
          <w:szCs w:val="24"/>
        </w:rPr>
        <w:t>適切な語句</w:t>
      </w:r>
      <w:r w:rsidR="002E4C3E">
        <w:rPr>
          <w:rFonts w:ascii="ＭＳ Ｐ明朝" w:eastAsia="ＭＳ Ｐ明朝" w:hAnsi="ＭＳ Ｐ明朝" w:hint="eastAsia"/>
          <w:b/>
          <w:bCs/>
          <w:sz w:val="24"/>
          <w:szCs w:val="24"/>
        </w:rPr>
        <w:t>を</w:t>
      </w:r>
      <w:r w:rsidR="001375B8">
        <w:rPr>
          <w:rFonts w:ascii="ＭＳ Ｐ明朝" w:eastAsia="ＭＳ Ｐ明朝" w:hAnsi="ＭＳ Ｐ明朝" w:hint="eastAsia"/>
          <w:b/>
          <w:bCs/>
          <w:sz w:val="24"/>
          <w:szCs w:val="24"/>
        </w:rPr>
        <w:t>回答欄に記入し</w:t>
      </w:r>
      <w:r w:rsidR="00AF61EF" w:rsidRPr="006E0941">
        <w:rPr>
          <w:rFonts w:ascii="ＭＳ Ｐ明朝" w:eastAsia="ＭＳ Ｐ明朝" w:hAnsi="ＭＳ Ｐ明朝" w:hint="eastAsia"/>
          <w:b/>
          <w:bCs/>
          <w:sz w:val="24"/>
          <w:szCs w:val="24"/>
        </w:rPr>
        <w:t>なさい。</w:t>
      </w:r>
    </w:p>
    <w:p w14:paraId="791A7FBC" w14:textId="7C199413" w:rsidR="00AF61EF" w:rsidRDefault="00AF61EF">
      <w:pPr>
        <w:rPr>
          <w:rFonts w:ascii="ＭＳ Ｐ明朝" w:eastAsia="ＭＳ Ｐ明朝" w:hAnsi="ＭＳ Ｐ明朝"/>
        </w:rPr>
      </w:pPr>
      <w:r>
        <w:rPr>
          <w:rFonts w:ascii="ＭＳ Ｐ明朝" w:eastAsia="ＭＳ Ｐ明朝" w:hAnsi="ＭＳ Ｐ明朝" w:hint="eastAsia"/>
        </w:rPr>
        <w:t xml:space="preserve">　</w:t>
      </w:r>
    </w:p>
    <w:p w14:paraId="4B5B5B34" w14:textId="01B5D99A" w:rsidR="00AF61EF" w:rsidRPr="002C4000" w:rsidRDefault="00AF61EF" w:rsidP="005D29AC">
      <w:pPr>
        <w:ind w:left="105" w:hangingChars="50" w:hanging="105"/>
        <w:rPr>
          <w:rFonts w:ascii="ＭＳ Ｐ明朝" w:eastAsia="ＭＳ Ｐ明朝" w:hAnsi="ＭＳ Ｐ明朝"/>
          <w:b/>
          <w:bCs/>
          <w:sz w:val="24"/>
          <w:szCs w:val="24"/>
        </w:rPr>
      </w:pPr>
      <w:r>
        <w:rPr>
          <w:rFonts w:ascii="ＭＳ Ｐ明朝" w:eastAsia="ＭＳ Ｐ明朝" w:hAnsi="ＭＳ Ｐ明朝" w:hint="eastAsia"/>
        </w:rPr>
        <w:t xml:space="preserve">　</w:t>
      </w:r>
      <w:r w:rsidRPr="002C4000">
        <w:rPr>
          <w:rFonts w:ascii="ＭＳ Ｐ明朝" w:eastAsia="ＭＳ Ｐ明朝" w:hAnsi="ＭＳ Ｐ明朝" w:hint="eastAsia"/>
          <w:b/>
          <w:bCs/>
          <w:sz w:val="24"/>
          <w:szCs w:val="24"/>
        </w:rPr>
        <w:t xml:space="preserve">　全空連基本形一は、剛柔流の流祖</w:t>
      </w:r>
      <w:r w:rsidR="002C4000">
        <w:rPr>
          <w:rFonts w:ascii="ＭＳ Ｐ明朝" w:eastAsia="ＭＳ Ｐ明朝" w:hAnsi="ＭＳ Ｐ明朝" w:hint="eastAsia"/>
          <w:b/>
          <w:bCs/>
          <w:sz w:val="24"/>
          <w:szCs w:val="24"/>
        </w:rPr>
        <w:t>【</w:t>
      </w:r>
      <w:r w:rsidR="005D29AC">
        <w:rPr>
          <w:rFonts w:ascii="ＭＳ Ｐ明朝" w:eastAsia="ＭＳ Ｐ明朝" w:hAnsi="ＭＳ Ｐ明朝" w:hint="eastAsia"/>
          <w:b/>
          <w:bCs/>
          <w:sz w:val="24"/>
          <w:szCs w:val="24"/>
        </w:rPr>
        <w:t xml:space="preserve">　①　</w:t>
      </w:r>
      <w:r w:rsidR="002C4000">
        <w:rPr>
          <w:rFonts w:ascii="ＭＳ Ｐ明朝" w:eastAsia="ＭＳ Ｐ明朝" w:hAnsi="ＭＳ Ｐ明朝" w:hint="eastAsia"/>
          <w:b/>
          <w:bCs/>
          <w:sz w:val="24"/>
          <w:szCs w:val="24"/>
        </w:rPr>
        <w:t>】</w:t>
      </w:r>
      <w:r w:rsidRPr="002C4000">
        <w:rPr>
          <w:rFonts w:ascii="ＭＳ Ｐ明朝" w:eastAsia="ＭＳ Ｐ明朝" w:hAnsi="ＭＳ Ｐ明朝" w:hint="eastAsia"/>
          <w:b/>
          <w:bCs/>
          <w:sz w:val="24"/>
          <w:szCs w:val="24"/>
        </w:rPr>
        <w:t>先生が空手道の普及発展を図るため、初心者を対象として１９４１年</w:t>
      </w:r>
      <w:r w:rsidR="005D29AC">
        <w:rPr>
          <w:rFonts w:ascii="ＭＳ Ｐ明朝" w:eastAsia="ＭＳ Ｐ明朝" w:hAnsi="ＭＳ Ｐ明朝" w:hint="eastAsia"/>
          <w:b/>
          <w:bCs/>
          <w:sz w:val="24"/>
          <w:szCs w:val="24"/>
        </w:rPr>
        <w:t>（昭和１６年）</w:t>
      </w:r>
      <w:r w:rsidRPr="002C4000">
        <w:rPr>
          <w:rFonts w:ascii="ＭＳ Ｐ明朝" w:eastAsia="ＭＳ Ｐ明朝" w:hAnsi="ＭＳ Ｐ明朝" w:hint="eastAsia"/>
          <w:b/>
          <w:bCs/>
          <w:sz w:val="24"/>
          <w:szCs w:val="24"/>
        </w:rPr>
        <w:t>に創作された形が基となっている。</w:t>
      </w:r>
    </w:p>
    <w:p w14:paraId="67844A88" w14:textId="334791EC" w:rsidR="00AF61EF" w:rsidRDefault="00AF61EF" w:rsidP="00AF61EF">
      <w:pPr>
        <w:ind w:left="120" w:hangingChars="50" w:hanging="120"/>
        <w:rPr>
          <w:rFonts w:ascii="ＭＳ Ｐ明朝" w:eastAsia="ＭＳ Ｐ明朝" w:hAnsi="ＭＳ Ｐ明朝"/>
          <w:b/>
          <w:bCs/>
          <w:sz w:val="24"/>
          <w:szCs w:val="24"/>
        </w:rPr>
      </w:pPr>
      <w:r w:rsidRPr="002C4000">
        <w:rPr>
          <w:rFonts w:ascii="ＭＳ Ｐ明朝" w:eastAsia="ＭＳ Ｐ明朝" w:hAnsi="ＭＳ Ｐ明朝" w:hint="eastAsia"/>
          <w:b/>
          <w:bCs/>
          <w:sz w:val="24"/>
          <w:szCs w:val="24"/>
        </w:rPr>
        <w:t xml:space="preserve">　　ゲキサイ第一は、剛柔流の基本的な立ち方(</w:t>
      </w:r>
      <w:r w:rsidR="006E0941">
        <w:rPr>
          <w:rFonts w:ascii="ＭＳ Ｐ明朝" w:eastAsia="ＭＳ Ｐ明朝" w:hAnsi="ＭＳ Ｐ明朝" w:hint="eastAsia"/>
          <w:b/>
          <w:bCs/>
          <w:sz w:val="24"/>
          <w:szCs w:val="24"/>
        </w:rPr>
        <w:t>【</w:t>
      </w:r>
      <w:r w:rsidR="005D29AC">
        <w:rPr>
          <w:rFonts w:ascii="ＭＳ Ｐ明朝" w:eastAsia="ＭＳ Ｐ明朝" w:hAnsi="ＭＳ Ｐ明朝" w:hint="eastAsia"/>
          <w:b/>
          <w:bCs/>
          <w:sz w:val="24"/>
          <w:szCs w:val="24"/>
        </w:rPr>
        <w:t xml:space="preserve">　②</w:t>
      </w:r>
      <w:r w:rsidR="006E0941">
        <w:rPr>
          <w:rFonts w:ascii="ＭＳ Ｐ明朝" w:eastAsia="ＭＳ Ｐ明朝" w:hAnsi="ＭＳ Ｐ明朝" w:hint="eastAsia"/>
          <w:b/>
          <w:bCs/>
          <w:sz w:val="24"/>
          <w:szCs w:val="24"/>
        </w:rPr>
        <w:t xml:space="preserve">　】</w:t>
      </w:r>
      <w:r w:rsidRPr="002C4000">
        <w:rPr>
          <w:rFonts w:ascii="ＭＳ Ｐ明朝" w:eastAsia="ＭＳ Ｐ明朝" w:hAnsi="ＭＳ Ｐ明朝" w:hint="eastAsia"/>
          <w:b/>
          <w:bCs/>
          <w:sz w:val="24"/>
          <w:szCs w:val="24"/>
        </w:rPr>
        <w:t>立ち、四股立ち、前屈立ち、並行立ち)と攻防の技が網羅されており、初心者の技法から始まってさらに踏み込んだ技法の体得まで活用することができる形である。</w:t>
      </w:r>
    </w:p>
    <w:p w14:paraId="6506BB20" w14:textId="4091C36B" w:rsidR="00C27D7A" w:rsidRPr="002C4000" w:rsidRDefault="00C27D7A" w:rsidP="00AF61EF">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ゲキサイ第二は、剛柔流の基本的な立ち方に「</w:t>
      </w:r>
      <w:r w:rsidR="005E1BD5">
        <w:rPr>
          <w:rFonts w:ascii="ＭＳ Ｐ明朝" w:eastAsia="ＭＳ Ｐ明朝" w:hAnsi="ＭＳ Ｐ明朝" w:hint="eastAsia"/>
          <w:b/>
          <w:bCs/>
          <w:sz w:val="24"/>
          <w:szCs w:val="24"/>
        </w:rPr>
        <w:t>猫足</w:t>
      </w:r>
      <w:r>
        <w:rPr>
          <w:rFonts w:ascii="ＭＳ Ｐ明朝" w:eastAsia="ＭＳ Ｐ明朝" w:hAnsi="ＭＳ Ｐ明朝" w:hint="eastAsia"/>
          <w:b/>
          <w:bCs/>
          <w:sz w:val="24"/>
          <w:szCs w:val="24"/>
        </w:rPr>
        <w:t xml:space="preserve">立ち」が加わり、さらに剛柔流を代表する「【　</w:t>
      </w:r>
      <w:r w:rsidR="005E1BD5">
        <w:rPr>
          <w:rFonts w:ascii="ＭＳ Ｐ明朝" w:eastAsia="ＭＳ Ｐ明朝" w:hAnsi="ＭＳ Ｐ明朝" w:hint="eastAsia"/>
          <w:b/>
          <w:bCs/>
          <w:sz w:val="24"/>
          <w:szCs w:val="24"/>
        </w:rPr>
        <w:t>③</w:t>
      </w:r>
      <w:r>
        <w:rPr>
          <w:rFonts w:ascii="ＭＳ Ｐ明朝" w:eastAsia="ＭＳ Ｐ明朝" w:hAnsi="ＭＳ Ｐ明朝" w:hint="eastAsia"/>
          <w:b/>
          <w:bCs/>
          <w:sz w:val="24"/>
          <w:szCs w:val="24"/>
        </w:rPr>
        <w:t xml:space="preserve">　】受け」と「回し受け」「両掌底当て」の技が加わったことが大きな特徴となっている。</w:t>
      </w:r>
    </w:p>
    <w:p w14:paraId="055C1791" w14:textId="01E92772" w:rsidR="00AF61EF" w:rsidRDefault="00AF61EF" w:rsidP="002C4000">
      <w:pPr>
        <w:ind w:left="120" w:hangingChars="50" w:hanging="120"/>
        <w:rPr>
          <w:rFonts w:ascii="ＭＳ Ｐ明朝" w:eastAsia="ＭＳ Ｐ明朝" w:hAnsi="ＭＳ Ｐ明朝"/>
          <w:b/>
          <w:bCs/>
          <w:sz w:val="24"/>
          <w:szCs w:val="24"/>
        </w:rPr>
      </w:pPr>
      <w:r w:rsidRPr="002C4000">
        <w:rPr>
          <w:rFonts w:ascii="ＭＳ Ｐ明朝" w:eastAsia="ＭＳ Ｐ明朝" w:hAnsi="ＭＳ Ｐ明朝" w:hint="eastAsia"/>
          <w:b/>
          <w:bCs/>
          <w:sz w:val="24"/>
          <w:szCs w:val="24"/>
        </w:rPr>
        <w:t xml:space="preserve">　 </w:t>
      </w:r>
      <w:r w:rsidRPr="002C4000">
        <w:rPr>
          <w:rFonts w:ascii="ＭＳ Ｐ明朝" w:eastAsia="ＭＳ Ｐ明朝" w:hAnsi="ＭＳ Ｐ明朝"/>
          <w:b/>
          <w:bCs/>
          <w:sz w:val="24"/>
          <w:szCs w:val="24"/>
        </w:rPr>
        <w:t xml:space="preserve"> </w:t>
      </w:r>
      <w:r w:rsidRPr="002C4000">
        <w:rPr>
          <w:rFonts w:ascii="ＭＳ Ｐ明朝" w:eastAsia="ＭＳ Ｐ明朝" w:hAnsi="ＭＳ Ｐ明朝" w:hint="eastAsia"/>
          <w:b/>
          <w:bCs/>
          <w:sz w:val="24"/>
          <w:szCs w:val="24"/>
        </w:rPr>
        <w:t>剛柔流は、</w:t>
      </w:r>
      <w:r w:rsidR="002C4000">
        <w:rPr>
          <w:rFonts w:ascii="ＭＳ Ｐ明朝" w:eastAsia="ＭＳ Ｐ明朝" w:hAnsi="ＭＳ Ｐ明朝" w:hint="eastAsia"/>
          <w:b/>
          <w:bCs/>
          <w:sz w:val="24"/>
          <w:szCs w:val="24"/>
        </w:rPr>
        <w:t xml:space="preserve">【　</w:t>
      </w:r>
      <w:r w:rsidR="005E1BD5">
        <w:rPr>
          <w:rFonts w:ascii="ＭＳ Ｐ明朝" w:eastAsia="ＭＳ Ｐ明朝" w:hAnsi="ＭＳ Ｐ明朝" w:hint="eastAsia"/>
          <w:b/>
          <w:bCs/>
          <w:sz w:val="24"/>
          <w:szCs w:val="24"/>
        </w:rPr>
        <w:t>④</w:t>
      </w:r>
      <w:r w:rsidR="002C4000">
        <w:rPr>
          <w:rFonts w:ascii="ＭＳ Ｐ明朝" w:eastAsia="ＭＳ Ｐ明朝" w:hAnsi="ＭＳ Ｐ明朝" w:hint="eastAsia"/>
          <w:b/>
          <w:bCs/>
          <w:sz w:val="24"/>
          <w:szCs w:val="24"/>
        </w:rPr>
        <w:t xml:space="preserve">　】</w:t>
      </w:r>
      <w:r w:rsidRPr="002C4000">
        <w:rPr>
          <w:rFonts w:ascii="ＭＳ Ｐ明朝" w:eastAsia="ＭＳ Ｐ明朝" w:hAnsi="ＭＳ Ｐ明朝" w:hint="eastAsia"/>
          <w:b/>
          <w:bCs/>
          <w:sz w:val="24"/>
          <w:szCs w:val="24"/>
        </w:rPr>
        <w:t>がなく猫足立ちからの</w:t>
      </w:r>
      <w:r w:rsidR="002C4000" w:rsidRPr="002C4000">
        <w:rPr>
          <w:rFonts w:ascii="ＭＳ Ｐ明朝" w:eastAsia="ＭＳ Ｐ明朝" w:hAnsi="ＭＳ Ｐ明朝" w:hint="eastAsia"/>
          <w:b/>
          <w:bCs/>
          <w:sz w:val="24"/>
          <w:szCs w:val="24"/>
        </w:rPr>
        <w:t>出会いの蹴りが多い。これらの技を修練することによって味わい深い形となる。基本的な立ち方、受け方、攻め方、</w:t>
      </w:r>
      <w:r w:rsidR="005E1BD5">
        <w:rPr>
          <w:rFonts w:ascii="ＭＳ Ｐ明朝" w:eastAsia="ＭＳ Ｐ明朝" w:hAnsi="ＭＳ Ｐ明朝" w:hint="eastAsia"/>
          <w:b/>
          <w:bCs/>
          <w:sz w:val="24"/>
          <w:szCs w:val="24"/>
        </w:rPr>
        <w:t>【　⑤　】</w:t>
      </w:r>
      <w:r w:rsidR="002C4000" w:rsidRPr="002C4000">
        <w:rPr>
          <w:rFonts w:ascii="ＭＳ Ｐ明朝" w:eastAsia="ＭＳ Ｐ明朝" w:hAnsi="ＭＳ Ｐ明朝" w:hint="eastAsia"/>
          <w:b/>
          <w:bCs/>
          <w:sz w:val="24"/>
          <w:szCs w:val="24"/>
        </w:rPr>
        <w:t>による転身を練習し、剛柔流の特徴である</w:t>
      </w:r>
      <w:r w:rsidR="005E1BD5">
        <w:rPr>
          <w:rFonts w:ascii="ＭＳ Ｐ明朝" w:eastAsia="ＭＳ Ｐ明朝" w:hAnsi="ＭＳ Ｐ明朝" w:hint="eastAsia"/>
          <w:b/>
          <w:bCs/>
          <w:sz w:val="24"/>
          <w:szCs w:val="24"/>
        </w:rPr>
        <w:t>接近戦</w:t>
      </w:r>
      <w:r w:rsidR="002C4000" w:rsidRPr="002C4000">
        <w:rPr>
          <w:rFonts w:ascii="ＭＳ Ｐ明朝" w:eastAsia="ＭＳ Ｐ明朝" w:hAnsi="ＭＳ Ｐ明朝" w:hint="eastAsia"/>
          <w:b/>
          <w:bCs/>
          <w:sz w:val="24"/>
          <w:szCs w:val="24"/>
        </w:rPr>
        <w:t>、円の動き、</w:t>
      </w:r>
      <w:r w:rsidR="006E0941">
        <w:rPr>
          <w:rFonts w:ascii="ＭＳ Ｐ明朝" w:eastAsia="ＭＳ Ｐ明朝" w:hAnsi="ＭＳ Ｐ明朝" w:hint="eastAsia"/>
          <w:b/>
          <w:bCs/>
          <w:sz w:val="24"/>
          <w:szCs w:val="24"/>
        </w:rPr>
        <w:t xml:space="preserve">【　</w:t>
      </w:r>
      <w:r w:rsidR="005E1BD5">
        <w:rPr>
          <w:rFonts w:ascii="ＭＳ Ｐ明朝" w:eastAsia="ＭＳ Ｐ明朝" w:hAnsi="ＭＳ Ｐ明朝" w:hint="eastAsia"/>
          <w:b/>
          <w:bCs/>
          <w:sz w:val="24"/>
          <w:szCs w:val="24"/>
        </w:rPr>
        <w:t>⑥</w:t>
      </w:r>
      <w:r w:rsidR="006E0941">
        <w:rPr>
          <w:rFonts w:ascii="ＭＳ Ｐ明朝" w:eastAsia="ＭＳ Ｐ明朝" w:hAnsi="ＭＳ Ｐ明朝" w:hint="eastAsia"/>
          <w:b/>
          <w:bCs/>
          <w:sz w:val="24"/>
          <w:szCs w:val="24"/>
        </w:rPr>
        <w:t xml:space="preserve">　】</w:t>
      </w:r>
      <w:r w:rsidR="002C4000" w:rsidRPr="002C4000">
        <w:rPr>
          <w:rFonts w:ascii="ＭＳ Ｐ明朝" w:eastAsia="ＭＳ Ｐ明朝" w:hAnsi="ＭＳ Ｐ明朝" w:hint="eastAsia"/>
          <w:b/>
          <w:bCs/>
          <w:sz w:val="24"/>
          <w:szCs w:val="24"/>
        </w:rPr>
        <w:t>、呼吸法を、三戦(サンチン)とともに修練し、心技体の一致を図ることが、重要である。</w:t>
      </w:r>
      <w:r w:rsidR="00E157A4">
        <w:rPr>
          <w:rFonts w:ascii="ＭＳ Ｐ明朝" w:eastAsia="ＭＳ Ｐ明朝" w:hAnsi="ＭＳ Ｐ明朝" w:hint="eastAsia"/>
          <w:b/>
          <w:bCs/>
          <w:sz w:val="24"/>
          <w:szCs w:val="24"/>
        </w:rPr>
        <w:t>このことが、第１指定形のサイファ、セーパイ、第２指定形のセーサン、クルルンファの正確な演武につながる。</w:t>
      </w:r>
      <w:r w:rsidRPr="002C4000">
        <w:rPr>
          <w:rFonts w:ascii="ＭＳ Ｐ明朝" w:eastAsia="ＭＳ Ｐ明朝" w:hAnsi="ＭＳ Ｐ明朝" w:hint="eastAsia"/>
          <w:b/>
          <w:bCs/>
          <w:sz w:val="24"/>
          <w:szCs w:val="24"/>
        </w:rPr>
        <w:t xml:space="preserve">　</w:t>
      </w:r>
    </w:p>
    <w:p w14:paraId="62DFB0D5" w14:textId="63C54177" w:rsidR="006E0941" w:rsidRDefault="006E0941" w:rsidP="002C4000">
      <w:pPr>
        <w:ind w:left="120" w:hangingChars="50" w:hanging="120"/>
        <w:rPr>
          <w:rFonts w:ascii="ＭＳ Ｐ明朝" w:eastAsia="ＭＳ Ｐ明朝" w:hAnsi="ＭＳ Ｐ明朝"/>
          <w:b/>
          <w:bCs/>
          <w:sz w:val="24"/>
          <w:szCs w:val="24"/>
        </w:rPr>
      </w:pPr>
    </w:p>
    <w:p w14:paraId="216D5297" w14:textId="48778178" w:rsidR="005D29AC" w:rsidRDefault="005D29AC"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全空連基本形二、三、四はいずれも</w:t>
      </w:r>
      <w:r w:rsidR="00E157A4">
        <w:rPr>
          <w:rFonts w:ascii="ＭＳ Ｐ明朝" w:eastAsia="ＭＳ Ｐ明朝" w:hAnsi="ＭＳ Ｐ明朝" w:hint="eastAsia"/>
          <w:b/>
          <w:bCs/>
          <w:sz w:val="24"/>
          <w:szCs w:val="24"/>
        </w:rPr>
        <w:t>糸洲安恒</w:t>
      </w:r>
      <w:r w:rsidRPr="002C4000">
        <w:rPr>
          <w:rFonts w:ascii="ＭＳ Ｐ明朝" w:eastAsia="ＭＳ Ｐ明朝" w:hAnsi="ＭＳ Ｐ明朝" w:hint="eastAsia"/>
          <w:b/>
          <w:bCs/>
          <w:sz w:val="24"/>
          <w:szCs w:val="24"/>
        </w:rPr>
        <w:t>先生</w:t>
      </w:r>
      <w:r>
        <w:rPr>
          <w:rFonts w:ascii="ＭＳ Ｐ明朝" w:eastAsia="ＭＳ Ｐ明朝" w:hAnsi="ＭＳ Ｐ明朝" w:hint="eastAsia"/>
          <w:b/>
          <w:bCs/>
          <w:sz w:val="24"/>
          <w:szCs w:val="24"/>
        </w:rPr>
        <w:t>が１９０５年（明治３８年）頃、公相君の形を主体として様々な形の要素、さらに自己の研究の成果を取入れ、教育的、体育的、さらに空手道を広く普及する意味合いから創作されたと伝えられている</w:t>
      </w:r>
      <w:r w:rsidR="00997588">
        <w:rPr>
          <w:rFonts w:ascii="ＭＳ Ｐ明朝" w:eastAsia="ＭＳ Ｐ明朝" w:hAnsi="ＭＳ Ｐ明朝" w:hint="eastAsia"/>
          <w:b/>
          <w:bCs/>
          <w:sz w:val="24"/>
          <w:szCs w:val="24"/>
        </w:rPr>
        <w:t>平安</w:t>
      </w:r>
      <w:r>
        <w:rPr>
          <w:rFonts w:ascii="ＭＳ Ｐ明朝" w:eastAsia="ＭＳ Ｐ明朝" w:hAnsi="ＭＳ Ｐ明朝" w:hint="eastAsia"/>
          <w:b/>
          <w:bCs/>
          <w:sz w:val="24"/>
          <w:szCs w:val="24"/>
        </w:rPr>
        <w:t>の形が原点である。基本形二は、</w:t>
      </w:r>
      <w:r w:rsidR="00E157A4">
        <w:rPr>
          <w:rFonts w:ascii="ＭＳ Ｐ明朝" w:eastAsia="ＭＳ Ｐ明朝" w:hAnsi="ＭＳ Ｐ明朝" w:hint="eastAsia"/>
          <w:b/>
          <w:bCs/>
          <w:sz w:val="24"/>
          <w:szCs w:val="24"/>
        </w:rPr>
        <w:t>糸洲</w:t>
      </w:r>
      <w:r>
        <w:rPr>
          <w:rFonts w:ascii="ＭＳ Ｐ明朝" w:eastAsia="ＭＳ Ｐ明朝" w:hAnsi="ＭＳ Ｐ明朝" w:hint="eastAsia"/>
          <w:b/>
          <w:bCs/>
          <w:sz w:val="24"/>
          <w:szCs w:val="24"/>
        </w:rPr>
        <w:t>先生から、糸東流の流祖</w:t>
      </w:r>
      <w:r w:rsidR="00997588">
        <w:rPr>
          <w:rFonts w:ascii="ＭＳ Ｐ明朝" w:eastAsia="ＭＳ Ｐ明朝" w:hAnsi="ＭＳ Ｐ明朝" w:hint="eastAsia"/>
          <w:b/>
          <w:bCs/>
          <w:sz w:val="24"/>
          <w:szCs w:val="24"/>
        </w:rPr>
        <w:t xml:space="preserve">【　</w:t>
      </w:r>
      <w:r w:rsidR="005E1BD5">
        <w:rPr>
          <w:rFonts w:ascii="ＭＳ Ｐ明朝" w:eastAsia="ＭＳ Ｐ明朝" w:hAnsi="ＭＳ Ｐ明朝" w:hint="eastAsia"/>
          <w:b/>
          <w:bCs/>
          <w:sz w:val="24"/>
          <w:szCs w:val="24"/>
        </w:rPr>
        <w:t>⑦</w:t>
      </w:r>
      <w:r w:rsidR="00997588">
        <w:rPr>
          <w:rFonts w:ascii="ＭＳ Ｐ明朝" w:eastAsia="ＭＳ Ｐ明朝" w:hAnsi="ＭＳ Ｐ明朝" w:hint="eastAsia"/>
          <w:b/>
          <w:bCs/>
          <w:sz w:val="24"/>
          <w:szCs w:val="24"/>
        </w:rPr>
        <w:t xml:space="preserve">　】先生が引き継いだ形である。</w:t>
      </w:r>
    </w:p>
    <w:p w14:paraId="0266202B" w14:textId="56C07F0E" w:rsidR="00997588" w:rsidRDefault="00997588"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基本形二の平安の形には糸東流の基本的な立ち方、受け技、攻撃技などが網羅されており、空手道の基礎的な部分を習得するうえで重要な役割を果たしている。そのため、正しい動作を繰り返し練習することが大切である。また、演武を行うときは【　</w:t>
      </w:r>
      <w:r w:rsidR="005E1BD5">
        <w:rPr>
          <w:rFonts w:ascii="ＭＳ Ｐ明朝" w:eastAsia="ＭＳ Ｐ明朝" w:hAnsi="ＭＳ Ｐ明朝" w:hint="eastAsia"/>
          <w:b/>
          <w:bCs/>
          <w:sz w:val="24"/>
          <w:szCs w:val="24"/>
        </w:rPr>
        <w:t>⑧</w:t>
      </w:r>
      <w:r>
        <w:rPr>
          <w:rFonts w:ascii="ＭＳ Ｐ明朝" w:eastAsia="ＭＳ Ｐ明朝" w:hAnsi="ＭＳ Ｐ明朝" w:hint="eastAsia"/>
          <w:b/>
          <w:bCs/>
          <w:sz w:val="24"/>
          <w:szCs w:val="24"/>
        </w:rPr>
        <w:t xml:space="preserve">　】を抜き、必要以上に【　</w:t>
      </w:r>
      <w:r w:rsidR="005E1BD5">
        <w:rPr>
          <w:rFonts w:ascii="ＭＳ Ｐ明朝" w:eastAsia="ＭＳ Ｐ明朝" w:hAnsi="ＭＳ Ｐ明朝" w:hint="eastAsia"/>
          <w:b/>
          <w:bCs/>
          <w:sz w:val="24"/>
          <w:szCs w:val="24"/>
        </w:rPr>
        <w:t>⑨</w:t>
      </w:r>
      <w:r>
        <w:rPr>
          <w:rFonts w:ascii="ＭＳ Ｐ明朝" w:eastAsia="ＭＳ Ｐ明朝" w:hAnsi="ＭＳ Ｐ明朝" w:hint="eastAsia"/>
          <w:b/>
          <w:bCs/>
          <w:sz w:val="24"/>
          <w:szCs w:val="24"/>
        </w:rPr>
        <w:t xml:space="preserve">　】を行わないことが大切である。</w:t>
      </w:r>
    </w:p>
    <w:p w14:paraId="5B2A8D7E" w14:textId="349DD3CE" w:rsidR="005D29AC" w:rsidRDefault="00997588"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基本形二は平安の形が初段から五段までの５つの形があるが、難易度の点から【　</w:t>
      </w:r>
      <w:r w:rsidR="005E1BD5">
        <w:rPr>
          <w:rFonts w:ascii="ＭＳ Ｐ明朝" w:eastAsia="ＭＳ Ｐ明朝" w:hAnsi="ＭＳ Ｐ明朝" w:hint="eastAsia"/>
          <w:b/>
          <w:bCs/>
          <w:sz w:val="24"/>
          <w:szCs w:val="24"/>
        </w:rPr>
        <w:t>⑩</w:t>
      </w:r>
      <w:r>
        <w:rPr>
          <w:rFonts w:ascii="ＭＳ Ｐ明朝" w:eastAsia="ＭＳ Ｐ明朝" w:hAnsi="ＭＳ Ｐ明朝" w:hint="eastAsia"/>
          <w:b/>
          <w:bCs/>
          <w:sz w:val="24"/>
          <w:szCs w:val="24"/>
        </w:rPr>
        <w:t xml:space="preserve">　】、【　</w:t>
      </w:r>
      <w:r w:rsidR="005E1BD5">
        <w:rPr>
          <w:rFonts w:ascii="ＭＳ Ｐ明朝" w:eastAsia="ＭＳ Ｐ明朝" w:hAnsi="ＭＳ Ｐ明朝" w:hint="eastAsia"/>
          <w:b/>
          <w:bCs/>
          <w:sz w:val="24"/>
          <w:szCs w:val="24"/>
        </w:rPr>
        <w:t>⑪</w:t>
      </w:r>
      <w:r>
        <w:rPr>
          <w:rFonts w:ascii="ＭＳ Ｐ明朝" w:eastAsia="ＭＳ Ｐ明朝" w:hAnsi="ＭＳ Ｐ明朝" w:hint="eastAsia"/>
          <w:b/>
          <w:bCs/>
          <w:sz w:val="24"/>
          <w:szCs w:val="24"/>
        </w:rPr>
        <w:t xml:space="preserve">　】、【　</w:t>
      </w:r>
      <w:r w:rsidR="005E1BD5">
        <w:rPr>
          <w:rFonts w:ascii="ＭＳ Ｐ明朝" w:eastAsia="ＭＳ Ｐ明朝" w:hAnsi="ＭＳ Ｐ明朝" w:hint="eastAsia"/>
          <w:b/>
          <w:bCs/>
          <w:sz w:val="24"/>
          <w:szCs w:val="24"/>
        </w:rPr>
        <w:t>⑫</w:t>
      </w:r>
      <w:r>
        <w:rPr>
          <w:rFonts w:ascii="ＭＳ Ｐ明朝" w:eastAsia="ＭＳ Ｐ明朝" w:hAnsi="ＭＳ Ｐ明朝" w:hint="eastAsia"/>
          <w:b/>
          <w:bCs/>
          <w:sz w:val="24"/>
          <w:szCs w:val="24"/>
        </w:rPr>
        <w:t xml:space="preserve">　】、四段、五段の順序で習得することが一般的である。</w:t>
      </w:r>
    </w:p>
    <w:p w14:paraId="5AA36A07" w14:textId="19026E1C" w:rsidR="00E157A4" w:rsidRDefault="00E157A4"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この形の修練で習得した技が、第１指定形の</w:t>
      </w:r>
      <w:r w:rsidR="005E1BD5">
        <w:rPr>
          <w:rFonts w:ascii="ＭＳ Ｐ明朝" w:eastAsia="ＭＳ Ｐ明朝" w:hAnsi="ＭＳ Ｐ明朝" w:hint="eastAsia"/>
          <w:b/>
          <w:bCs/>
          <w:sz w:val="24"/>
          <w:szCs w:val="24"/>
        </w:rPr>
        <w:t>バッサイダイ</w:t>
      </w:r>
      <w:r>
        <w:rPr>
          <w:rFonts w:ascii="ＭＳ Ｐ明朝" w:eastAsia="ＭＳ Ｐ明朝" w:hAnsi="ＭＳ Ｐ明朝" w:hint="eastAsia"/>
          <w:b/>
          <w:bCs/>
          <w:sz w:val="24"/>
          <w:szCs w:val="24"/>
        </w:rPr>
        <w:t>、第２指定形の</w:t>
      </w:r>
      <w:r w:rsidR="005E1BD5">
        <w:rPr>
          <w:rFonts w:ascii="ＭＳ Ｐ明朝" w:eastAsia="ＭＳ Ｐ明朝" w:hAnsi="ＭＳ Ｐ明朝" w:hint="eastAsia"/>
          <w:b/>
          <w:bCs/>
          <w:sz w:val="24"/>
          <w:szCs w:val="24"/>
        </w:rPr>
        <w:t>マツムラローハイ</w:t>
      </w:r>
      <w:r>
        <w:rPr>
          <w:rFonts w:ascii="ＭＳ Ｐ明朝" w:eastAsia="ＭＳ Ｐ明朝" w:hAnsi="ＭＳ Ｐ明朝" w:hint="eastAsia"/>
          <w:b/>
          <w:bCs/>
          <w:sz w:val="24"/>
          <w:szCs w:val="24"/>
        </w:rPr>
        <w:t>の正確な演武につながる。</w:t>
      </w:r>
    </w:p>
    <w:p w14:paraId="34682AE7" w14:textId="1B429FFC" w:rsidR="00997588" w:rsidRDefault="00997588" w:rsidP="002C4000">
      <w:pPr>
        <w:ind w:left="120" w:hangingChars="50" w:hanging="120"/>
        <w:rPr>
          <w:rFonts w:ascii="ＭＳ Ｐ明朝" w:eastAsia="ＭＳ Ｐ明朝" w:hAnsi="ＭＳ Ｐ明朝"/>
          <w:b/>
          <w:bCs/>
          <w:sz w:val="24"/>
          <w:szCs w:val="24"/>
        </w:rPr>
      </w:pPr>
    </w:p>
    <w:p w14:paraId="660045A2" w14:textId="61D1E787" w:rsidR="00997588" w:rsidRPr="00997588" w:rsidRDefault="00997588"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全空連基本形三の平安の形は</w:t>
      </w:r>
      <w:r w:rsidR="00D53B72">
        <w:rPr>
          <w:rFonts w:ascii="ＭＳ Ｐ明朝" w:eastAsia="ＭＳ Ｐ明朝" w:hAnsi="ＭＳ Ｐ明朝" w:hint="eastAsia"/>
          <w:b/>
          <w:bCs/>
          <w:sz w:val="24"/>
          <w:szCs w:val="24"/>
        </w:rPr>
        <w:t>初段から五段までの５つの形があり、基礎・基本となる技を中心に構成されている。基本形三は</w:t>
      </w:r>
      <w:r w:rsidR="005E1BD5">
        <w:rPr>
          <w:rFonts w:ascii="ＭＳ Ｐ明朝" w:eastAsia="ＭＳ Ｐ明朝" w:hAnsi="ＭＳ Ｐ明朝" w:hint="eastAsia"/>
          <w:b/>
          <w:bCs/>
          <w:sz w:val="24"/>
          <w:szCs w:val="24"/>
        </w:rPr>
        <w:t>糸洲安恒</w:t>
      </w:r>
      <w:r w:rsidR="00D53B72">
        <w:rPr>
          <w:rFonts w:ascii="ＭＳ Ｐ明朝" w:eastAsia="ＭＳ Ｐ明朝" w:hAnsi="ＭＳ Ｐ明朝" w:hint="eastAsia"/>
          <w:b/>
          <w:bCs/>
          <w:sz w:val="24"/>
          <w:szCs w:val="24"/>
        </w:rPr>
        <w:t xml:space="preserve">先生から松涛館流の流祖【　</w:t>
      </w:r>
      <w:r w:rsidR="005E1BD5">
        <w:rPr>
          <w:rFonts w:ascii="ＭＳ Ｐ明朝" w:eastAsia="ＭＳ Ｐ明朝" w:hAnsi="ＭＳ Ｐ明朝" w:hint="eastAsia"/>
          <w:b/>
          <w:bCs/>
          <w:sz w:val="24"/>
          <w:szCs w:val="24"/>
        </w:rPr>
        <w:t>⑬</w:t>
      </w:r>
      <w:r w:rsidR="00D53B72">
        <w:rPr>
          <w:rFonts w:ascii="ＭＳ Ｐ明朝" w:eastAsia="ＭＳ Ｐ明朝" w:hAnsi="ＭＳ Ｐ明朝" w:hint="eastAsia"/>
          <w:b/>
          <w:bCs/>
          <w:sz w:val="24"/>
          <w:szCs w:val="24"/>
        </w:rPr>
        <w:t xml:space="preserve">　】先生が引き継いだものを基としており、基本形二及び基本形四と同じ流れを汲んでいるが、【　</w:t>
      </w:r>
      <w:r w:rsidR="005E1BD5">
        <w:rPr>
          <w:rFonts w:ascii="ＭＳ Ｐ明朝" w:eastAsia="ＭＳ Ｐ明朝" w:hAnsi="ＭＳ Ｐ明朝" w:hint="eastAsia"/>
          <w:b/>
          <w:bCs/>
          <w:sz w:val="24"/>
          <w:szCs w:val="24"/>
        </w:rPr>
        <w:t>⑭</w:t>
      </w:r>
      <w:r w:rsidR="00D53B72">
        <w:rPr>
          <w:rFonts w:ascii="ＭＳ Ｐ明朝" w:eastAsia="ＭＳ Ｐ明朝" w:hAnsi="ＭＳ Ｐ明朝" w:hint="eastAsia"/>
          <w:b/>
          <w:bCs/>
          <w:sz w:val="24"/>
          <w:szCs w:val="24"/>
        </w:rPr>
        <w:t xml:space="preserve">　】と【　</w:t>
      </w:r>
      <w:r w:rsidR="005E1BD5">
        <w:rPr>
          <w:rFonts w:ascii="ＭＳ Ｐ明朝" w:eastAsia="ＭＳ Ｐ明朝" w:hAnsi="ＭＳ Ｐ明朝" w:hint="eastAsia"/>
          <w:b/>
          <w:bCs/>
          <w:sz w:val="24"/>
          <w:szCs w:val="24"/>
        </w:rPr>
        <w:t>⑮</w:t>
      </w:r>
      <w:r w:rsidR="00D53B72">
        <w:rPr>
          <w:rFonts w:ascii="ＭＳ Ｐ明朝" w:eastAsia="ＭＳ Ｐ明朝" w:hAnsi="ＭＳ Ｐ明朝" w:hint="eastAsia"/>
          <w:b/>
          <w:bCs/>
          <w:sz w:val="24"/>
          <w:szCs w:val="24"/>
        </w:rPr>
        <w:t xml:space="preserve">　】が入れ替わっているのが特徴である。</w:t>
      </w:r>
    </w:p>
    <w:p w14:paraId="6013D87E" w14:textId="6DF7A09E" w:rsidR="005D29AC" w:rsidRDefault="00D53B72"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基本形三の平安の形は、松涛館流のなかで最も習いやすく、しかも変化に富み、かつ基本と</w:t>
      </w:r>
      <w:r>
        <w:rPr>
          <w:rFonts w:ascii="ＭＳ Ｐ明朝" w:eastAsia="ＭＳ Ｐ明朝" w:hAnsi="ＭＳ Ｐ明朝" w:hint="eastAsia"/>
          <w:b/>
          <w:bCs/>
          <w:sz w:val="24"/>
          <w:szCs w:val="24"/>
        </w:rPr>
        <w:lastRenderedPageBreak/>
        <w:t xml:space="preserve">なるべき姿勢・技などがほとんど全部含まれている。練習にあたっては、「力の強弱」、「【　</w:t>
      </w:r>
      <w:r w:rsidR="00E15265">
        <w:rPr>
          <w:rFonts w:ascii="ＭＳ Ｐ明朝" w:eastAsia="ＭＳ Ｐ明朝" w:hAnsi="ＭＳ Ｐ明朝" w:hint="eastAsia"/>
          <w:b/>
          <w:bCs/>
          <w:sz w:val="24"/>
          <w:szCs w:val="24"/>
        </w:rPr>
        <w:t>⑯</w:t>
      </w:r>
      <w:r>
        <w:rPr>
          <w:rFonts w:ascii="ＭＳ Ｐ明朝" w:eastAsia="ＭＳ Ｐ明朝" w:hAnsi="ＭＳ Ｐ明朝" w:hint="eastAsia"/>
          <w:b/>
          <w:bCs/>
          <w:sz w:val="24"/>
          <w:szCs w:val="24"/>
        </w:rPr>
        <w:t xml:space="preserve">　】」、「</w:t>
      </w:r>
      <w:r w:rsidR="005E1BD5">
        <w:rPr>
          <w:rFonts w:ascii="ＭＳ Ｐ明朝" w:eastAsia="ＭＳ Ｐ明朝" w:hAnsi="ＭＳ Ｐ明朝" w:hint="eastAsia"/>
          <w:b/>
          <w:bCs/>
          <w:sz w:val="24"/>
          <w:szCs w:val="24"/>
        </w:rPr>
        <w:t>技の緩急</w:t>
      </w:r>
      <w:r>
        <w:rPr>
          <w:rFonts w:ascii="ＭＳ Ｐ明朝" w:eastAsia="ＭＳ Ｐ明朝" w:hAnsi="ＭＳ Ｐ明朝" w:hint="eastAsia"/>
          <w:b/>
          <w:bCs/>
          <w:sz w:val="24"/>
          <w:szCs w:val="24"/>
        </w:rPr>
        <w:t xml:space="preserve">」を意識することが重要である。基本形三の平安の形の中にある種々な立ち方、技、【　</w:t>
      </w:r>
      <w:r w:rsidR="00E15265">
        <w:rPr>
          <w:rFonts w:ascii="ＭＳ Ｐ明朝" w:eastAsia="ＭＳ Ｐ明朝" w:hAnsi="ＭＳ Ｐ明朝" w:hint="eastAsia"/>
          <w:b/>
          <w:bCs/>
          <w:sz w:val="24"/>
          <w:szCs w:val="24"/>
        </w:rPr>
        <w:t>⑰</w:t>
      </w:r>
      <w:r>
        <w:rPr>
          <w:rFonts w:ascii="ＭＳ Ｐ明朝" w:eastAsia="ＭＳ Ｐ明朝" w:hAnsi="ＭＳ Ｐ明朝" w:hint="eastAsia"/>
          <w:b/>
          <w:bCs/>
          <w:sz w:val="24"/>
          <w:szCs w:val="24"/>
        </w:rPr>
        <w:t xml:space="preserve">　】のリズム、方向転換の</w:t>
      </w:r>
      <w:r w:rsidR="00E157A4">
        <w:rPr>
          <w:rFonts w:ascii="ＭＳ Ｐ明朝" w:eastAsia="ＭＳ Ｐ明朝" w:hAnsi="ＭＳ Ｐ明朝" w:hint="eastAsia"/>
          <w:b/>
          <w:bCs/>
          <w:sz w:val="24"/>
          <w:szCs w:val="24"/>
        </w:rPr>
        <w:t xml:space="preserve">際の【　</w:t>
      </w:r>
      <w:r w:rsidR="00E15265">
        <w:rPr>
          <w:rFonts w:ascii="ＭＳ Ｐ明朝" w:eastAsia="ＭＳ Ｐ明朝" w:hAnsi="ＭＳ Ｐ明朝" w:hint="eastAsia"/>
          <w:b/>
          <w:bCs/>
          <w:sz w:val="24"/>
          <w:szCs w:val="24"/>
        </w:rPr>
        <w:t>⑱</w:t>
      </w:r>
      <w:r w:rsidR="00E157A4">
        <w:rPr>
          <w:rFonts w:ascii="ＭＳ Ｐ明朝" w:eastAsia="ＭＳ Ｐ明朝" w:hAnsi="ＭＳ Ｐ明朝" w:hint="eastAsia"/>
          <w:b/>
          <w:bCs/>
          <w:sz w:val="24"/>
          <w:szCs w:val="24"/>
        </w:rPr>
        <w:t xml:space="preserve">　】の動きなど形演武の基盤を習得することが、</w:t>
      </w:r>
      <w:r w:rsidR="005E1BD5">
        <w:rPr>
          <w:rFonts w:ascii="ＭＳ Ｐ明朝" w:eastAsia="ＭＳ Ｐ明朝" w:hAnsi="ＭＳ Ｐ明朝" w:hint="eastAsia"/>
          <w:b/>
          <w:bCs/>
          <w:sz w:val="24"/>
          <w:szCs w:val="24"/>
        </w:rPr>
        <w:t>第１指定形のジオン、カンクウダイ、第２指定形のエンピ、カンクウショウの正確な演武につながる。</w:t>
      </w:r>
    </w:p>
    <w:p w14:paraId="6EB56370" w14:textId="51723AAD" w:rsidR="005D29AC" w:rsidRDefault="00E15265"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全空連基本形四</w:t>
      </w:r>
      <w:r w:rsidR="0012167D">
        <w:rPr>
          <w:rFonts w:ascii="ＭＳ Ｐ明朝" w:eastAsia="ＭＳ Ｐ明朝" w:hAnsi="ＭＳ Ｐ明朝" w:hint="eastAsia"/>
          <w:b/>
          <w:bCs/>
          <w:sz w:val="24"/>
          <w:szCs w:val="24"/>
        </w:rPr>
        <w:t>、ピンアンの形は、</w:t>
      </w:r>
      <w:r w:rsidR="002C206C">
        <w:rPr>
          <w:rFonts w:ascii="ＭＳ Ｐ明朝" w:eastAsia="ＭＳ Ｐ明朝" w:hAnsi="ＭＳ Ｐ明朝" w:hint="eastAsia"/>
          <w:b/>
          <w:bCs/>
          <w:sz w:val="24"/>
          <w:szCs w:val="24"/>
        </w:rPr>
        <w:t>沖縄から伝来した空手の特徴に</w:t>
      </w:r>
      <w:r w:rsidR="001125A8">
        <w:rPr>
          <w:rFonts w:ascii="ＭＳ Ｐ明朝" w:eastAsia="ＭＳ Ｐ明朝" w:hAnsi="ＭＳ Ｐ明朝" w:hint="eastAsia"/>
          <w:b/>
          <w:bCs/>
          <w:sz w:val="24"/>
          <w:szCs w:val="24"/>
        </w:rPr>
        <w:t>和道流の流祖【　⑲　】先生が日本古来の古武術である</w:t>
      </w:r>
      <w:r w:rsidR="00165F17">
        <w:rPr>
          <w:rFonts w:ascii="ＭＳ Ｐ明朝" w:eastAsia="ＭＳ Ｐ明朝" w:hAnsi="ＭＳ Ｐ明朝" w:hint="eastAsia"/>
          <w:b/>
          <w:bCs/>
          <w:sz w:val="24"/>
          <w:szCs w:val="24"/>
        </w:rPr>
        <w:t>神道揚心流柔術を組み入れ創設した</w:t>
      </w:r>
      <w:r w:rsidR="00A54287">
        <w:rPr>
          <w:rFonts w:ascii="ＭＳ Ｐ明朝" w:eastAsia="ＭＳ Ｐ明朝" w:hAnsi="ＭＳ Ｐ明朝" w:hint="eastAsia"/>
          <w:b/>
          <w:bCs/>
          <w:sz w:val="24"/>
          <w:szCs w:val="24"/>
        </w:rPr>
        <w:t>ものが基となっている。</w:t>
      </w:r>
    </w:p>
    <w:p w14:paraId="643CA298" w14:textId="77777777" w:rsidR="00827EAC" w:rsidRDefault="00AD619B"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w:t>
      </w:r>
    </w:p>
    <w:p w14:paraId="2641E49A" w14:textId="54B94FF1" w:rsidR="00AD619B" w:rsidRDefault="00AD619B" w:rsidP="00827EAC">
      <w:pPr>
        <w:ind w:left="120" w:firstLineChars="100" w:firstLine="241"/>
        <w:rPr>
          <w:rFonts w:ascii="ＭＳ Ｐ明朝" w:eastAsia="ＭＳ Ｐ明朝" w:hAnsi="ＭＳ Ｐ明朝"/>
          <w:b/>
          <w:bCs/>
          <w:sz w:val="24"/>
          <w:szCs w:val="24"/>
        </w:rPr>
      </w:pPr>
      <w:r>
        <w:rPr>
          <w:rFonts w:ascii="ＭＳ Ｐ明朝" w:eastAsia="ＭＳ Ｐ明朝" w:hAnsi="ＭＳ Ｐ明朝" w:hint="eastAsia"/>
          <w:b/>
          <w:bCs/>
          <w:sz w:val="24"/>
          <w:szCs w:val="24"/>
        </w:rPr>
        <w:t>基本形四の特徴として和道技法があり、それは「</w:t>
      </w:r>
      <w:r w:rsidR="00290115">
        <w:rPr>
          <w:rFonts w:ascii="ＭＳ Ｐ明朝" w:eastAsia="ＭＳ Ｐ明朝" w:hAnsi="ＭＳ Ｐ明朝" w:hint="eastAsia"/>
          <w:b/>
          <w:bCs/>
          <w:sz w:val="24"/>
          <w:szCs w:val="24"/>
        </w:rPr>
        <w:t>相手の攻撃に力で抗することなく、</w:t>
      </w:r>
      <w:r w:rsidR="00AE4587">
        <w:rPr>
          <w:rFonts w:ascii="ＭＳ Ｐ明朝" w:eastAsia="ＭＳ Ｐ明朝" w:hAnsi="ＭＳ Ｐ明朝" w:hint="eastAsia"/>
          <w:b/>
          <w:bCs/>
          <w:sz w:val="24"/>
          <w:szCs w:val="24"/>
        </w:rPr>
        <w:t>体で捌くと同時に相手の力を利用して攻撃に転ずる」</w:t>
      </w:r>
      <w:r w:rsidR="00EE5077">
        <w:rPr>
          <w:rFonts w:ascii="ＭＳ Ｐ明朝" w:eastAsia="ＭＳ Ｐ明朝" w:hAnsi="ＭＳ Ｐ明朝" w:hint="eastAsia"/>
          <w:b/>
          <w:bCs/>
          <w:sz w:val="24"/>
          <w:szCs w:val="24"/>
        </w:rPr>
        <w:t>とういうことにあり、換言すれば「【　⑳　】」である。</w:t>
      </w:r>
    </w:p>
    <w:p w14:paraId="5AF84C70" w14:textId="0ACBEBCE" w:rsidR="00EE5077" w:rsidRPr="00E15265" w:rsidRDefault="00EE5077"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w:t>
      </w:r>
      <w:r w:rsidR="009046EF">
        <w:rPr>
          <w:rFonts w:ascii="ＭＳ Ｐ明朝" w:eastAsia="ＭＳ Ｐ明朝" w:hAnsi="ＭＳ Ｐ明朝" w:hint="eastAsia"/>
          <w:b/>
          <w:bCs/>
          <w:sz w:val="24"/>
          <w:szCs w:val="24"/>
        </w:rPr>
        <w:t>この技法を体現するための基本的な所作を習得するための方法として、ピンアンの５つの形が</w:t>
      </w:r>
      <w:r w:rsidR="00EC0877">
        <w:rPr>
          <w:rFonts w:ascii="ＭＳ Ｐ明朝" w:eastAsia="ＭＳ Ｐ明朝" w:hAnsi="ＭＳ Ｐ明朝" w:hint="eastAsia"/>
          <w:b/>
          <w:bCs/>
          <w:sz w:val="24"/>
          <w:szCs w:val="24"/>
        </w:rPr>
        <w:t>存在するが、形の習得においては、</w:t>
      </w:r>
      <w:r w:rsidR="00071C60">
        <w:rPr>
          <w:rFonts w:ascii="ＭＳ Ｐ明朝" w:eastAsia="ＭＳ Ｐ明朝" w:hAnsi="ＭＳ Ｐ明朝" w:hint="eastAsia"/>
          <w:b/>
          <w:bCs/>
          <w:sz w:val="24"/>
          <w:szCs w:val="24"/>
        </w:rPr>
        <w:t>一つの挙動に移るときその動作と一体を成す繋ぎと言える連続動作（【　㉑　】）</w:t>
      </w:r>
      <w:r w:rsidR="002B713F">
        <w:rPr>
          <w:rFonts w:ascii="ＭＳ Ｐ明朝" w:eastAsia="ＭＳ Ｐ明朝" w:hAnsi="ＭＳ Ｐ明朝" w:hint="eastAsia"/>
          <w:b/>
          <w:bCs/>
          <w:sz w:val="24"/>
          <w:szCs w:val="24"/>
        </w:rPr>
        <w:t>が多く存在する。その中から、余分な動作を排し、</w:t>
      </w:r>
      <w:r w:rsidR="00351465">
        <w:rPr>
          <w:rFonts w:ascii="ＭＳ Ｐ明朝" w:eastAsia="ＭＳ Ｐ明朝" w:hAnsi="ＭＳ Ｐ明朝" w:hint="eastAsia"/>
          <w:b/>
          <w:bCs/>
          <w:sz w:val="24"/>
          <w:szCs w:val="24"/>
        </w:rPr>
        <w:t>【　㉒　】</w:t>
      </w:r>
      <w:r w:rsidR="00044762">
        <w:rPr>
          <w:rFonts w:ascii="ＭＳ Ｐ明朝" w:eastAsia="ＭＳ Ｐ明朝" w:hAnsi="ＭＳ Ｐ明朝" w:hint="eastAsia"/>
          <w:b/>
          <w:bCs/>
          <w:sz w:val="24"/>
          <w:szCs w:val="24"/>
        </w:rPr>
        <w:t>で的確な動作を身につけることが大切である。</w:t>
      </w:r>
    </w:p>
    <w:p w14:paraId="13CAE43C" w14:textId="0AD790E5" w:rsidR="005D29AC" w:rsidRDefault="005613D8"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形は「型＝いがた」であってはならず、</w:t>
      </w:r>
      <w:r w:rsidR="00333A6F">
        <w:rPr>
          <w:rFonts w:ascii="ＭＳ Ｐ明朝" w:eastAsia="ＭＳ Ｐ明朝" w:hAnsi="ＭＳ Ｐ明朝" w:hint="eastAsia"/>
          <w:b/>
          <w:bCs/>
          <w:sz w:val="24"/>
          <w:szCs w:val="24"/>
        </w:rPr>
        <w:t>あくまでも</w:t>
      </w:r>
      <w:r w:rsidR="00C82673">
        <w:rPr>
          <w:rFonts w:ascii="ＭＳ Ｐ明朝" w:eastAsia="ＭＳ Ｐ明朝" w:hAnsi="ＭＳ Ｐ明朝" w:hint="eastAsia"/>
          <w:b/>
          <w:bCs/>
          <w:sz w:val="24"/>
          <w:szCs w:val="24"/>
        </w:rPr>
        <w:t xml:space="preserve">【　</w:t>
      </w:r>
      <w:r w:rsidR="0081420A">
        <w:rPr>
          <w:rFonts w:ascii="ＭＳ Ｐ明朝" w:eastAsia="ＭＳ Ｐ明朝" w:hAnsi="ＭＳ Ｐ明朝" w:hint="eastAsia"/>
          <w:b/>
          <w:bCs/>
          <w:sz w:val="24"/>
          <w:szCs w:val="24"/>
        </w:rPr>
        <w:t>㉓</w:t>
      </w:r>
      <w:r w:rsidR="00C82673">
        <w:rPr>
          <w:rFonts w:ascii="ＭＳ Ｐ明朝" w:eastAsia="ＭＳ Ｐ明朝" w:hAnsi="ＭＳ Ｐ明朝" w:hint="eastAsia"/>
          <w:b/>
          <w:bCs/>
          <w:sz w:val="24"/>
          <w:szCs w:val="24"/>
        </w:rPr>
        <w:t xml:space="preserve">　】</w:t>
      </w:r>
      <w:r w:rsidR="00333A6F">
        <w:rPr>
          <w:rFonts w:ascii="ＭＳ Ｐ明朝" w:eastAsia="ＭＳ Ｐ明朝" w:hAnsi="ＭＳ Ｐ明朝" w:hint="eastAsia"/>
          <w:b/>
          <w:bCs/>
          <w:sz w:val="24"/>
          <w:szCs w:val="24"/>
        </w:rPr>
        <w:t>に</w:t>
      </w:r>
      <w:r w:rsidR="00ED2AF3">
        <w:rPr>
          <w:rFonts w:ascii="ＭＳ Ｐ明朝" w:eastAsia="ＭＳ Ｐ明朝" w:hAnsi="ＭＳ Ｐ明朝" w:hint="eastAsia"/>
          <w:b/>
          <w:bCs/>
          <w:sz w:val="24"/>
          <w:szCs w:val="24"/>
        </w:rPr>
        <w:t>変化し対応できる真に生きた形でなければならない。</w:t>
      </w:r>
    </w:p>
    <w:p w14:paraId="59EE27B9" w14:textId="13690590" w:rsidR="00E67D9C" w:rsidRDefault="00E67D9C"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また、ピンアンの形と共に、立ち方に</w:t>
      </w:r>
      <w:r w:rsidR="001415EF">
        <w:rPr>
          <w:rFonts w:ascii="ＭＳ Ｐ明朝" w:eastAsia="ＭＳ Ｐ明朝" w:hAnsi="ＭＳ Ｐ明朝" w:hint="eastAsia"/>
          <w:b/>
          <w:bCs/>
          <w:sz w:val="24"/>
          <w:szCs w:val="24"/>
        </w:rPr>
        <w:t xml:space="preserve">特徴のある【　</w:t>
      </w:r>
      <w:r w:rsidR="0081420A">
        <w:rPr>
          <w:rFonts w:ascii="ＭＳ Ｐ明朝" w:eastAsia="ＭＳ Ｐ明朝" w:hAnsi="ＭＳ Ｐ明朝" w:hint="eastAsia"/>
          <w:b/>
          <w:bCs/>
          <w:sz w:val="24"/>
          <w:szCs w:val="24"/>
        </w:rPr>
        <w:t>㉔</w:t>
      </w:r>
      <w:r w:rsidR="001415EF">
        <w:rPr>
          <w:rFonts w:ascii="ＭＳ Ｐ明朝" w:eastAsia="ＭＳ Ｐ明朝" w:hAnsi="ＭＳ Ｐ明朝" w:hint="eastAsia"/>
          <w:b/>
          <w:bCs/>
          <w:sz w:val="24"/>
          <w:szCs w:val="24"/>
        </w:rPr>
        <w:t xml:space="preserve">　】という形を習得することにおいて、</w:t>
      </w:r>
      <w:r w:rsidR="001603D2">
        <w:rPr>
          <w:rFonts w:ascii="ＭＳ Ｐ明朝" w:eastAsia="ＭＳ Ｐ明朝" w:hAnsi="ＭＳ Ｐ明朝" w:hint="eastAsia"/>
          <w:b/>
          <w:bCs/>
          <w:sz w:val="24"/>
          <w:szCs w:val="24"/>
        </w:rPr>
        <w:t>第1指定形のセイシャン、チントウ、第2指定形の</w:t>
      </w:r>
      <w:r w:rsidR="00A22064">
        <w:rPr>
          <w:rFonts w:ascii="ＭＳ Ｐ明朝" w:eastAsia="ＭＳ Ｐ明朝" w:hAnsi="ＭＳ Ｐ明朝" w:hint="eastAsia"/>
          <w:b/>
          <w:bCs/>
          <w:sz w:val="24"/>
          <w:szCs w:val="24"/>
        </w:rPr>
        <w:t>クーシャンクー、ニーセーシーの正確な演武が可能となる。</w:t>
      </w:r>
    </w:p>
    <w:p w14:paraId="3F072467" w14:textId="33228F0F" w:rsidR="00CD4FD7" w:rsidRDefault="00CD4FD7" w:rsidP="002C4000">
      <w:pPr>
        <w:ind w:left="120" w:hangingChars="50" w:hanging="120"/>
        <w:rPr>
          <w:rFonts w:ascii="ＭＳ Ｐ明朝" w:eastAsia="ＭＳ Ｐ明朝" w:hAnsi="ＭＳ Ｐ明朝"/>
          <w:b/>
          <w:bCs/>
          <w:sz w:val="24"/>
          <w:szCs w:val="24"/>
        </w:rPr>
      </w:pPr>
    </w:p>
    <w:p w14:paraId="1B163DA6" w14:textId="590E3DB4" w:rsidR="005D29AC" w:rsidRDefault="00CD4FD7"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 回答欄 ＞</w:t>
      </w:r>
    </w:p>
    <w:tbl>
      <w:tblPr>
        <w:tblStyle w:val="a3"/>
        <w:tblW w:w="0" w:type="auto"/>
        <w:tblInd w:w="120" w:type="dxa"/>
        <w:tblLook w:val="04A0" w:firstRow="1" w:lastRow="0" w:firstColumn="1" w:lastColumn="0" w:noHBand="0" w:noVBand="1"/>
      </w:tblPr>
      <w:tblGrid>
        <w:gridCol w:w="443"/>
        <w:gridCol w:w="1918"/>
        <w:gridCol w:w="475"/>
        <w:gridCol w:w="1884"/>
        <w:gridCol w:w="417"/>
        <w:gridCol w:w="1993"/>
        <w:gridCol w:w="417"/>
        <w:gridCol w:w="1961"/>
      </w:tblGrid>
      <w:tr w:rsidR="007741E8" w14:paraId="7368F8F8" w14:textId="77777777" w:rsidTr="00CD4FD7">
        <w:tc>
          <w:tcPr>
            <w:tcW w:w="442" w:type="dxa"/>
            <w:tcBorders>
              <w:right w:val="dotted" w:sz="4" w:space="0" w:color="auto"/>
            </w:tcBorders>
          </w:tcPr>
          <w:p w14:paraId="7C4BBC95" w14:textId="48586DEC" w:rsidR="002D440F" w:rsidRPr="00DB4163" w:rsidRDefault="002D440F" w:rsidP="00DB4163">
            <w:pPr>
              <w:pStyle w:val="a4"/>
              <w:numPr>
                <w:ilvl w:val="0"/>
                <w:numId w:val="5"/>
              </w:numPr>
              <w:ind w:leftChars="0"/>
              <w:jc w:val="center"/>
              <w:rPr>
                <w:rFonts w:ascii="ＭＳ Ｐ明朝" w:eastAsia="ＭＳ Ｐ明朝" w:hAnsi="ＭＳ Ｐ明朝"/>
                <w:b/>
                <w:bCs/>
                <w:sz w:val="24"/>
                <w:szCs w:val="24"/>
              </w:rPr>
            </w:pPr>
          </w:p>
        </w:tc>
        <w:tc>
          <w:tcPr>
            <w:tcW w:w="1934" w:type="dxa"/>
            <w:tcBorders>
              <w:left w:val="dotted" w:sz="4" w:space="0" w:color="auto"/>
            </w:tcBorders>
          </w:tcPr>
          <w:p w14:paraId="008E952C" w14:textId="77777777" w:rsidR="002D440F" w:rsidRDefault="002D440F" w:rsidP="002C4000">
            <w:pPr>
              <w:rPr>
                <w:rFonts w:ascii="ＭＳ Ｐ明朝" w:eastAsia="ＭＳ Ｐ明朝" w:hAnsi="ＭＳ Ｐ明朝"/>
                <w:b/>
                <w:bCs/>
                <w:sz w:val="24"/>
                <w:szCs w:val="24"/>
              </w:rPr>
            </w:pPr>
          </w:p>
        </w:tc>
        <w:tc>
          <w:tcPr>
            <w:tcW w:w="476" w:type="dxa"/>
            <w:tcBorders>
              <w:right w:val="dotted" w:sz="4" w:space="0" w:color="auto"/>
            </w:tcBorders>
          </w:tcPr>
          <w:p w14:paraId="78FD61F8" w14:textId="011473A0"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1900" w:type="dxa"/>
            <w:tcBorders>
              <w:left w:val="dotted" w:sz="4" w:space="0" w:color="auto"/>
            </w:tcBorders>
          </w:tcPr>
          <w:p w14:paraId="2BA44EA6" w14:textId="77777777" w:rsidR="002D440F" w:rsidRDefault="002D440F" w:rsidP="002C4000">
            <w:pPr>
              <w:rPr>
                <w:rFonts w:ascii="ＭＳ Ｐ明朝" w:eastAsia="ＭＳ Ｐ明朝" w:hAnsi="ＭＳ Ｐ明朝"/>
                <w:b/>
                <w:bCs/>
                <w:sz w:val="24"/>
                <w:szCs w:val="24"/>
              </w:rPr>
            </w:pPr>
          </w:p>
        </w:tc>
        <w:tc>
          <w:tcPr>
            <w:tcW w:w="368" w:type="dxa"/>
            <w:tcBorders>
              <w:right w:val="dotted" w:sz="4" w:space="0" w:color="auto"/>
            </w:tcBorders>
          </w:tcPr>
          <w:p w14:paraId="5969F65E" w14:textId="56E227F0"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2010" w:type="dxa"/>
            <w:tcBorders>
              <w:left w:val="dotted" w:sz="4" w:space="0" w:color="auto"/>
            </w:tcBorders>
          </w:tcPr>
          <w:p w14:paraId="511D599A" w14:textId="77777777" w:rsidR="002D440F" w:rsidRDefault="002D440F" w:rsidP="002C4000">
            <w:pPr>
              <w:rPr>
                <w:rFonts w:ascii="ＭＳ Ｐ明朝" w:eastAsia="ＭＳ Ｐ明朝" w:hAnsi="ＭＳ Ｐ明朝"/>
                <w:b/>
                <w:bCs/>
                <w:sz w:val="24"/>
                <w:szCs w:val="24"/>
              </w:rPr>
            </w:pPr>
          </w:p>
        </w:tc>
        <w:tc>
          <w:tcPr>
            <w:tcW w:w="400" w:type="dxa"/>
            <w:tcBorders>
              <w:right w:val="dotted" w:sz="4" w:space="0" w:color="auto"/>
            </w:tcBorders>
          </w:tcPr>
          <w:p w14:paraId="6E034089" w14:textId="4E0132B0"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1978" w:type="dxa"/>
            <w:tcBorders>
              <w:left w:val="dotted" w:sz="4" w:space="0" w:color="auto"/>
            </w:tcBorders>
          </w:tcPr>
          <w:p w14:paraId="0DCFAE93" w14:textId="77777777" w:rsidR="002D440F" w:rsidRDefault="002D440F" w:rsidP="002C4000">
            <w:pPr>
              <w:rPr>
                <w:rFonts w:ascii="ＭＳ Ｐ明朝" w:eastAsia="ＭＳ Ｐ明朝" w:hAnsi="ＭＳ Ｐ明朝"/>
                <w:b/>
                <w:bCs/>
                <w:sz w:val="24"/>
                <w:szCs w:val="24"/>
              </w:rPr>
            </w:pPr>
          </w:p>
        </w:tc>
      </w:tr>
      <w:tr w:rsidR="007741E8" w14:paraId="29A627BB" w14:textId="77777777" w:rsidTr="00CD4FD7">
        <w:tc>
          <w:tcPr>
            <w:tcW w:w="442" w:type="dxa"/>
            <w:tcBorders>
              <w:right w:val="dotted" w:sz="4" w:space="0" w:color="auto"/>
            </w:tcBorders>
          </w:tcPr>
          <w:p w14:paraId="1D242B72" w14:textId="04A2D799"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1934" w:type="dxa"/>
            <w:tcBorders>
              <w:left w:val="dotted" w:sz="4" w:space="0" w:color="auto"/>
            </w:tcBorders>
          </w:tcPr>
          <w:p w14:paraId="0FA376E1" w14:textId="77777777" w:rsidR="002D440F" w:rsidRDefault="002D440F" w:rsidP="002C4000">
            <w:pPr>
              <w:rPr>
                <w:rFonts w:ascii="ＭＳ Ｐ明朝" w:eastAsia="ＭＳ Ｐ明朝" w:hAnsi="ＭＳ Ｐ明朝"/>
                <w:b/>
                <w:bCs/>
                <w:sz w:val="24"/>
                <w:szCs w:val="24"/>
              </w:rPr>
            </w:pPr>
          </w:p>
        </w:tc>
        <w:tc>
          <w:tcPr>
            <w:tcW w:w="476" w:type="dxa"/>
            <w:tcBorders>
              <w:right w:val="dotted" w:sz="4" w:space="0" w:color="auto"/>
            </w:tcBorders>
          </w:tcPr>
          <w:p w14:paraId="0D144DA3" w14:textId="291BF44F"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1900" w:type="dxa"/>
            <w:tcBorders>
              <w:left w:val="dotted" w:sz="4" w:space="0" w:color="auto"/>
            </w:tcBorders>
          </w:tcPr>
          <w:p w14:paraId="5EF32D05" w14:textId="77777777" w:rsidR="002D440F" w:rsidRDefault="002D440F" w:rsidP="002C4000">
            <w:pPr>
              <w:rPr>
                <w:rFonts w:ascii="ＭＳ Ｐ明朝" w:eastAsia="ＭＳ Ｐ明朝" w:hAnsi="ＭＳ Ｐ明朝"/>
                <w:b/>
                <w:bCs/>
                <w:sz w:val="24"/>
                <w:szCs w:val="24"/>
              </w:rPr>
            </w:pPr>
          </w:p>
        </w:tc>
        <w:tc>
          <w:tcPr>
            <w:tcW w:w="368" w:type="dxa"/>
            <w:tcBorders>
              <w:right w:val="dotted" w:sz="4" w:space="0" w:color="auto"/>
            </w:tcBorders>
          </w:tcPr>
          <w:p w14:paraId="32130B9C" w14:textId="12085CD5" w:rsidR="002D440F" w:rsidRPr="00DB4163" w:rsidRDefault="002D440F" w:rsidP="00DB4163">
            <w:pPr>
              <w:pStyle w:val="a4"/>
              <w:numPr>
                <w:ilvl w:val="0"/>
                <w:numId w:val="5"/>
              </w:numPr>
              <w:ind w:leftChars="0"/>
              <w:rPr>
                <w:rFonts w:ascii="ＭＳ Ｐ明朝" w:eastAsia="ＭＳ Ｐ明朝" w:hAnsi="ＭＳ Ｐ明朝"/>
                <w:b/>
                <w:bCs/>
                <w:sz w:val="24"/>
                <w:szCs w:val="24"/>
              </w:rPr>
            </w:pPr>
          </w:p>
        </w:tc>
        <w:tc>
          <w:tcPr>
            <w:tcW w:w="2010" w:type="dxa"/>
            <w:tcBorders>
              <w:left w:val="dotted" w:sz="4" w:space="0" w:color="auto"/>
            </w:tcBorders>
          </w:tcPr>
          <w:p w14:paraId="1FB11DA4" w14:textId="77777777" w:rsidR="002D440F" w:rsidRDefault="002D440F" w:rsidP="002C4000">
            <w:pPr>
              <w:rPr>
                <w:rFonts w:ascii="ＭＳ Ｐ明朝" w:eastAsia="ＭＳ Ｐ明朝" w:hAnsi="ＭＳ Ｐ明朝"/>
                <w:b/>
                <w:bCs/>
                <w:sz w:val="24"/>
                <w:szCs w:val="24"/>
              </w:rPr>
            </w:pPr>
          </w:p>
        </w:tc>
        <w:tc>
          <w:tcPr>
            <w:tcW w:w="400" w:type="dxa"/>
            <w:tcBorders>
              <w:right w:val="dotted" w:sz="4" w:space="0" w:color="auto"/>
            </w:tcBorders>
          </w:tcPr>
          <w:p w14:paraId="68CAD85E" w14:textId="4CA96AB6"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78" w:type="dxa"/>
            <w:tcBorders>
              <w:left w:val="dotted" w:sz="4" w:space="0" w:color="auto"/>
            </w:tcBorders>
          </w:tcPr>
          <w:p w14:paraId="48DB8C67" w14:textId="77777777" w:rsidR="002D440F" w:rsidRDefault="002D440F" w:rsidP="002C4000">
            <w:pPr>
              <w:rPr>
                <w:rFonts w:ascii="ＭＳ Ｐ明朝" w:eastAsia="ＭＳ Ｐ明朝" w:hAnsi="ＭＳ Ｐ明朝"/>
                <w:b/>
                <w:bCs/>
                <w:sz w:val="24"/>
                <w:szCs w:val="24"/>
              </w:rPr>
            </w:pPr>
          </w:p>
        </w:tc>
      </w:tr>
      <w:tr w:rsidR="007741E8" w14:paraId="7FAA986F" w14:textId="77777777" w:rsidTr="00CD4FD7">
        <w:tc>
          <w:tcPr>
            <w:tcW w:w="442" w:type="dxa"/>
            <w:tcBorders>
              <w:right w:val="dotted" w:sz="4" w:space="0" w:color="auto"/>
            </w:tcBorders>
          </w:tcPr>
          <w:p w14:paraId="664F0261" w14:textId="68045F39"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34" w:type="dxa"/>
            <w:tcBorders>
              <w:left w:val="dotted" w:sz="4" w:space="0" w:color="auto"/>
            </w:tcBorders>
          </w:tcPr>
          <w:p w14:paraId="001B2E17" w14:textId="77777777" w:rsidR="002D440F" w:rsidRDefault="002D440F" w:rsidP="002C4000">
            <w:pPr>
              <w:rPr>
                <w:rFonts w:ascii="ＭＳ Ｐ明朝" w:eastAsia="ＭＳ Ｐ明朝" w:hAnsi="ＭＳ Ｐ明朝"/>
                <w:b/>
                <w:bCs/>
                <w:sz w:val="24"/>
                <w:szCs w:val="24"/>
              </w:rPr>
            </w:pPr>
          </w:p>
        </w:tc>
        <w:tc>
          <w:tcPr>
            <w:tcW w:w="476" w:type="dxa"/>
            <w:tcBorders>
              <w:right w:val="dotted" w:sz="4" w:space="0" w:color="auto"/>
            </w:tcBorders>
          </w:tcPr>
          <w:p w14:paraId="2DC3DC95" w14:textId="00916BA7"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00" w:type="dxa"/>
            <w:tcBorders>
              <w:left w:val="dotted" w:sz="4" w:space="0" w:color="auto"/>
            </w:tcBorders>
          </w:tcPr>
          <w:p w14:paraId="4DF20AC2" w14:textId="77777777" w:rsidR="002D440F" w:rsidRDefault="002D440F" w:rsidP="002C4000">
            <w:pPr>
              <w:rPr>
                <w:rFonts w:ascii="ＭＳ Ｐ明朝" w:eastAsia="ＭＳ Ｐ明朝" w:hAnsi="ＭＳ Ｐ明朝"/>
                <w:b/>
                <w:bCs/>
                <w:sz w:val="24"/>
                <w:szCs w:val="24"/>
              </w:rPr>
            </w:pPr>
          </w:p>
        </w:tc>
        <w:tc>
          <w:tcPr>
            <w:tcW w:w="368" w:type="dxa"/>
            <w:tcBorders>
              <w:right w:val="dotted" w:sz="4" w:space="0" w:color="auto"/>
            </w:tcBorders>
          </w:tcPr>
          <w:p w14:paraId="59939967" w14:textId="0182EBFA"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2010" w:type="dxa"/>
            <w:tcBorders>
              <w:left w:val="dotted" w:sz="4" w:space="0" w:color="auto"/>
            </w:tcBorders>
          </w:tcPr>
          <w:p w14:paraId="0E70F7F6" w14:textId="77777777" w:rsidR="002D440F" w:rsidRDefault="002D440F" w:rsidP="002C4000">
            <w:pPr>
              <w:rPr>
                <w:rFonts w:ascii="ＭＳ Ｐ明朝" w:eastAsia="ＭＳ Ｐ明朝" w:hAnsi="ＭＳ Ｐ明朝"/>
                <w:b/>
                <w:bCs/>
                <w:sz w:val="24"/>
                <w:szCs w:val="24"/>
              </w:rPr>
            </w:pPr>
          </w:p>
        </w:tc>
        <w:tc>
          <w:tcPr>
            <w:tcW w:w="400" w:type="dxa"/>
            <w:tcBorders>
              <w:right w:val="dotted" w:sz="4" w:space="0" w:color="auto"/>
            </w:tcBorders>
          </w:tcPr>
          <w:p w14:paraId="1EE54F4B" w14:textId="06E658F2"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78" w:type="dxa"/>
            <w:tcBorders>
              <w:left w:val="dotted" w:sz="4" w:space="0" w:color="auto"/>
            </w:tcBorders>
          </w:tcPr>
          <w:p w14:paraId="5E1FA931" w14:textId="77777777" w:rsidR="002D440F" w:rsidRDefault="002D440F" w:rsidP="002C4000">
            <w:pPr>
              <w:rPr>
                <w:rFonts w:ascii="ＭＳ Ｐ明朝" w:eastAsia="ＭＳ Ｐ明朝" w:hAnsi="ＭＳ Ｐ明朝"/>
                <w:b/>
                <w:bCs/>
                <w:sz w:val="24"/>
                <w:szCs w:val="24"/>
              </w:rPr>
            </w:pPr>
          </w:p>
        </w:tc>
      </w:tr>
      <w:tr w:rsidR="007741E8" w14:paraId="5006EE3A" w14:textId="77777777" w:rsidTr="00CD4FD7">
        <w:tc>
          <w:tcPr>
            <w:tcW w:w="442" w:type="dxa"/>
            <w:tcBorders>
              <w:right w:val="dotted" w:sz="4" w:space="0" w:color="auto"/>
            </w:tcBorders>
          </w:tcPr>
          <w:p w14:paraId="4EA6E025" w14:textId="0D2F13EE"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34" w:type="dxa"/>
            <w:tcBorders>
              <w:left w:val="dotted" w:sz="4" w:space="0" w:color="auto"/>
            </w:tcBorders>
          </w:tcPr>
          <w:p w14:paraId="72F1D52A" w14:textId="77777777" w:rsidR="002D440F" w:rsidRDefault="002D440F" w:rsidP="002C4000">
            <w:pPr>
              <w:rPr>
                <w:rFonts w:ascii="ＭＳ Ｐ明朝" w:eastAsia="ＭＳ Ｐ明朝" w:hAnsi="ＭＳ Ｐ明朝"/>
                <w:b/>
                <w:bCs/>
                <w:sz w:val="24"/>
                <w:szCs w:val="24"/>
              </w:rPr>
            </w:pPr>
          </w:p>
        </w:tc>
        <w:tc>
          <w:tcPr>
            <w:tcW w:w="476" w:type="dxa"/>
            <w:tcBorders>
              <w:right w:val="dotted" w:sz="4" w:space="0" w:color="auto"/>
            </w:tcBorders>
          </w:tcPr>
          <w:p w14:paraId="428B9169" w14:textId="5CA40513"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00" w:type="dxa"/>
            <w:tcBorders>
              <w:left w:val="dotted" w:sz="4" w:space="0" w:color="auto"/>
            </w:tcBorders>
          </w:tcPr>
          <w:p w14:paraId="7F564B5F" w14:textId="77777777" w:rsidR="002D440F" w:rsidRDefault="002D440F" w:rsidP="002C4000">
            <w:pPr>
              <w:rPr>
                <w:rFonts w:ascii="ＭＳ Ｐ明朝" w:eastAsia="ＭＳ Ｐ明朝" w:hAnsi="ＭＳ Ｐ明朝"/>
                <w:b/>
                <w:bCs/>
                <w:sz w:val="24"/>
                <w:szCs w:val="24"/>
              </w:rPr>
            </w:pPr>
          </w:p>
        </w:tc>
        <w:tc>
          <w:tcPr>
            <w:tcW w:w="368" w:type="dxa"/>
            <w:tcBorders>
              <w:right w:val="dotted" w:sz="4" w:space="0" w:color="auto"/>
            </w:tcBorders>
          </w:tcPr>
          <w:p w14:paraId="2C9680BC" w14:textId="16812680"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2010" w:type="dxa"/>
            <w:tcBorders>
              <w:left w:val="dotted" w:sz="4" w:space="0" w:color="auto"/>
            </w:tcBorders>
          </w:tcPr>
          <w:p w14:paraId="24D584A4" w14:textId="77777777" w:rsidR="002D440F" w:rsidRDefault="002D440F" w:rsidP="002C4000">
            <w:pPr>
              <w:rPr>
                <w:rFonts w:ascii="ＭＳ Ｐ明朝" w:eastAsia="ＭＳ Ｐ明朝" w:hAnsi="ＭＳ Ｐ明朝"/>
                <w:b/>
                <w:bCs/>
                <w:sz w:val="24"/>
                <w:szCs w:val="24"/>
              </w:rPr>
            </w:pPr>
          </w:p>
        </w:tc>
        <w:tc>
          <w:tcPr>
            <w:tcW w:w="400" w:type="dxa"/>
            <w:tcBorders>
              <w:right w:val="dotted" w:sz="4" w:space="0" w:color="auto"/>
            </w:tcBorders>
          </w:tcPr>
          <w:p w14:paraId="2E4E40F9" w14:textId="33D7AA37" w:rsidR="002D440F" w:rsidRPr="007741E8" w:rsidRDefault="002D440F" w:rsidP="007741E8">
            <w:pPr>
              <w:pStyle w:val="a4"/>
              <w:numPr>
                <w:ilvl w:val="0"/>
                <w:numId w:val="5"/>
              </w:numPr>
              <w:ind w:leftChars="0"/>
              <w:rPr>
                <w:rFonts w:ascii="ＭＳ Ｐ明朝" w:eastAsia="ＭＳ Ｐ明朝" w:hAnsi="ＭＳ Ｐ明朝"/>
                <w:b/>
                <w:bCs/>
                <w:sz w:val="24"/>
                <w:szCs w:val="24"/>
              </w:rPr>
            </w:pPr>
          </w:p>
        </w:tc>
        <w:tc>
          <w:tcPr>
            <w:tcW w:w="1978" w:type="dxa"/>
            <w:tcBorders>
              <w:left w:val="dotted" w:sz="4" w:space="0" w:color="auto"/>
            </w:tcBorders>
          </w:tcPr>
          <w:p w14:paraId="0B1F6F8B" w14:textId="77777777" w:rsidR="002D440F" w:rsidRDefault="002D440F" w:rsidP="002C4000">
            <w:pPr>
              <w:rPr>
                <w:rFonts w:ascii="ＭＳ Ｐ明朝" w:eastAsia="ＭＳ Ｐ明朝" w:hAnsi="ＭＳ Ｐ明朝"/>
                <w:b/>
                <w:bCs/>
                <w:sz w:val="24"/>
                <w:szCs w:val="24"/>
              </w:rPr>
            </w:pPr>
          </w:p>
        </w:tc>
      </w:tr>
      <w:tr w:rsidR="000E6F1C" w14:paraId="1EBB9A9A" w14:textId="77777777" w:rsidTr="00CD4FD7">
        <w:tc>
          <w:tcPr>
            <w:tcW w:w="442" w:type="dxa"/>
            <w:tcBorders>
              <w:right w:val="dotted" w:sz="4" w:space="0" w:color="auto"/>
            </w:tcBorders>
          </w:tcPr>
          <w:p w14:paraId="43D1ECCE" w14:textId="47BD5FD6" w:rsidR="007741E8" w:rsidRPr="007741E8" w:rsidRDefault="007741E8" w:rsidP="007741E8">
            <w:pPr>
              <w:pStyle w:val="a4"/>
              <w:numPr>
                <w:ilvl w:val="0"/>
                <w:numId w:val="5"/>
              </w:numPr>
              <w:ind w:leftChars="0"/>
              <w:rPr>
                <w:rFonts w:ascii="ＭＳ Ｐ明朝" w:eastAsia="ＭＳ Ｐ明朝" w:hAnsi="ＭＳ Ｐ明朝"/>
                <w:b/>
                <w:bCs/>
                <w:sz w:val="24"/>
                <w:szCs w:val="24"/>
              </w:rPr>
            </w:pPr>
          </w:p>
        </w:tc>
        <w:tc>
          <w:tcPr>
            <w:tcW w:w="1934" w:type="dxa"/>
            <w:tcBorders>
              <w:left w:val="dotted" w:sz="4" w:space="0" w:color="auto"/>
            </w:tcBorders>
          </w:tcPr>
          <w:p w14:paraId="67767B7E" w14:textId="77777777" w:rsidR="007741E8" w:rsidRDefault="007741E8" w:rsidP="002C4000">
            <w:pPr>
              <w:rPr>
                <w:rFonts w:ascii="ＭＳ Ｐ明朝" w:eastAsia="ＭＳ Ｐ明朝" w:hAnsi="ＭＳ Ｐ明朝"/>
                <w:b/>
                <w:bCs/>
                <w:sz w:val="24"/>
                <w:szCs w:val="24"/>
              </w:rPr>
            </w:pPr>
          </w:p>
        </w:tc>
        <w:tc>
          <w:tcPr>
            <w:tcW w:w="476" w:type="dxa"/>
            <w:tcBorders>
              <w:right w:val="dotted" w:sz="4" w:space="0" w:color="auto"/>
            </w:tcBorders>
          </w:tcPr>
          <w:p w14:paraId="476C76C0" w14:textId="15A7F426" w:rsidR="007741E8" w:rsidRPr="007741E8" w:rsidRDefault="007741E8" w:rsidP="007741E8">
            <w:pPr>
              <w:pStyle w:val="a4"/>
              <w:numPr>
                <w:ilvl w:val="0"/>
                <w:numId w:val="5"/>
              </w:numPr>
              <w:ind w:leftChars="0"/>
              <w:rPr>
                <w:rFonts w:ascii="ＭＳ Ｐ明朝" w:eastAsia="ＭＳ Ｐ明朝" w:hAnsi="ＭＳ Ｐ明朝"/>
                <w:b/>
                <w:bCs/>
                <w:sz w:val="24"/>
                <w:szCs w:val="24"/>
              </w:rPr>
            </w:pPr>
          </w:p>
        </w:tc>
        <w:tc>
          <w:tcPr>
            <w:tcW w:w="1900" w:type="dxa"/>
            <w:tcBorders>
              <w:left w:val="dotted" w:sz="4" w:space="0" w:color="auto"/>
            </w:tcBorders>
          </w:tcPr>
          <w:p w14:paraId="271485C2" w14:textId="77777777" w:rsidR="007741E8" w:rsidRDefault="007741E8" w:rsidP="002C4000">
            <w:pPr>
              <w:rPr>
                <w:rFonts w:ascii="ＭＳ Ｐ明朝" w:eastAsia="ＭＳ Ｐ明朝" w:hAnsi="ＭＳ Ｐ明朝"/>
                <w:b/>
                <w:bCs/>
                <w:sz w:val="24"/>
                <w:szCs w:val="24"/>
              </w:rPr>
            </w:pPr>
          </w:p>
        </w:tc>
        <w:tc>
          <w:tcPr>
            <w:tcW w:w="368" w:type="dxa"/>
            <w:tcBorders>
              <w:right w:val="dotted" w:sz="4" w:space="0" w:color="auto"/>
            </w:tcBorders>
          </w:tcPr>
          <w:p w14:paraId="595C2D6E" w14:textId="16751F2C" w:rsidR="007741E8" w:rsidRPr="007741E8" w:rsidRDefault="007741E8" w:rsidP="007741E8">
            <w:pPr>
              <w:pStyle w:val="a4"/>
              <w:numPr>
                <w:ilvl w:val="0"/>
                <w:numId w:val="5"/>
              </w:numPr>
              <w:ind w:leftChars="0"/>
              <w:rPr>
                <w:rFonts w:ascii="ＭＳ Ｐ明朝" w:eastAsia="ＭＳ Ｐ明朝" w:hAnsi="ＭＳ Ｐ明朝"/>
                <w:b/>
                <w:bCs/>
                <w:sz w:val="24"/>
                <w:szCs w:val="24"/>
              </w:rPr>
            </w:pPr>
          </w:p>
        </w:tc>
        <w:tc>
          <w:tcPr>
            <w:tcW w:w="2010" w:type="dxa"/>
            <w:tcBorders>
              <w:left w:val="dotted" w:sz="4" w:space="0" w:color="auto"/>
            </w:tcBorders>
          </w:tcPr>
          <w:p w14:paraId="4047B984" w14:textId="77777777" w:rsidR="007741E8" w:rsidRDefault="007741E8" w:rsidP="002C4000">
            <w:pPr>
              <w:rPr>
                <w:rFonts w:ascii="ＭＳ Ｐ明朝" w:eastAsia="ＭＳ Ｐ明朝" w:hAnsi="ＭＳ Ｐ明朝"/>
                <w:b/>
                <w:bCs/>
                <w:sz w:val="24"/>
                <w:szCs w:val="24"/>
              </w:rPr>
            </w:pPr>
          </w:p>
        </w:tc>
        <w:tc>
          <w:tcPr>
            <w:tcW w:w="400" w:type="dxa"/>
            <w:tcBorders>
              <w:right w:val="dotted" w:sz="4" w:space="0" w:color="auto"/>
            </w:tcBorders>
          </w:tcPr>
          <w:p w14:paraId="1AA4CDA7" w14:textId="79501FA0" w:rsidR="007741E8" w:rsidRPr="007741E8" w:rsidRDefault="007741E8" w:rsidP="007741E8">
            <w:pPr>
              <w:pStyle w:val="a4"/>
              <w:numPr>
                <w:ilvl w:val="0"/>
                <w:numId w:val="5"/>
              </w:numPr>
              <w:ind w:leftChars="0"/>
              <w:rPr>
                <w:rFonts w:ascii="ＭＳ Ｐ明朝" w:eastAsia="ＭＳ Ｐ明朝" w:hAnsi="ＭＳ Ｐ明朝"/>
                <w:b/>
                <w:bCs/>
                <w:sz w:val="24"/>
                <w:szCs w:val="24"/>
              </w:rPr>
            </w:pPr>
          </w:p>
        </w:tc>
        <w:tc>
          <w:tcPr>
            <w:tcW w:w="1978" w:type="dxa"/>
            <w:tcBorders>
              <w:left w:val="dotted" w:sz="4" w:space="0" w:color="auto"/>
            </w:tcBorders>
          </w:tcPr>
          <w:p w14:paraId="3F724B32" w14:textId="77777777" w:rsidR="007741E8" w:rsidRDefault="007741E8" w:rsidP="002C4000">
            <w:pPr>
              <w:rPr>
                <w:rFonts w:ascii="ＭＳ Ｐ明朝" w:eastAsia="ＭＳ Ｐ明朝" w:hAnsi="ＭＳ Ｐ明朝"/>
                <w:b/>
                <w:bCs/>
                <w:sz w:val="24"/>
                <w:szCs w:val="24"/>
              </w:rPr>
            </w:pPr>
          </w:p>
        </w:tc>
      </w:tr>
      <w:tr w:rsidR="000E6F1C" w14:paraId="67A6B4DE" w14:textId="77777777" w:rsidTr="00CD4FD7">
        <w:tc>
          <w:tcPr>
            <w:tcW w:w="442" w:type="dxa"/>
            <w:tcBorders>
              <w:right w:val="dotted" w:sz="4" w:space="0" w:color="auto"/>
            </w:tcBorders>
          </w:tcPr>
          <w:p w14:paraId="4093ABB6" w14:textId="1A59F374" w:rsidR="007741E8" w:rsidRPr="000E6F1C" w:rsidRDefault="007741E8" w:rsidP="002C4000">
            <w:pPr>
              <w:rPr>
                <w:rFonts w:ascii="ＭＳ Ｐ明朝" w:eastAsia="ＭＳ Ｐ明朝" w:hAnsi="ＭＳ Ｐ明朝"/>
                <w:b/>
                <w:bCs/>
                <w:sz w:val="20"/>
                <w:szCs w:val="20"/>
              </w:rPr>
            </w:pPr>
            <w:r w:rsidRPr="000E6F1C">
              <w:rPr>
                <w:rFonts w:ascii="ＭＳ Ｐ明朝" w:eastAsia="ＭＳ Ｐ明朝" w:hAnsi="ＭＳ Ｐ明朝" w:hint="eastAsia"/>
                <w:b/>
                <w:bCs/>
                <w:sz w:val="20"/>
                <w:szCs w:val="20"/>
              </w:rPr>
              <w:t>㉑</w:t>
            </w:r>
          </w:p>
        </w:tc>
        <w:tc>
          <w:tcPr>
            <w:tcW w:w="1934" w:type="dxa"/>
            <w:tcBorders>
              <w:left w:val="dotted" w:sz="4" w:space="0" w:color="auto"/>
            </w:tcBorders>
          </w:tcPr>
          <w:p w14:paraId="7C2F3AAF" w14:textId="77777777" w:rsidR="007741E8" w:rsidRDefault="007741E8" w:rsidP="002C4000">
            <w:pPr>
              <w:rPr>
                <w:rFonts w:ascii="ＭＳ Ｐ明朝" w:eastAsia="ＭＳ Ｐ明朝" w:hAnsi="ＭＳ Ｐ明朝"/>
                <w:b/>
                <w:bCs/>
                <w:sz w:val="24"/>
                <w:szCs w:val="24"/>
              </w:rPr>
            </w:pPr>
          </w:p>
        </w:tc>
        <w:tc>
          <w:tcPr>
            <w:tcW w:w="476" w:type="dxa"/>
            <w:tcBorders>
              <w:right w:val="dotted" w:sz="4" w:space="0" w:color="auto"/>
            </w:tcBorders>
          </w:tcPr>
          <w:p w14:paraId="3AEB360C" w14:textId="43CBE403" w:rsidR="007741E8" w:rsidRPr="000E6F1C" w:rsidRDefault="007741E8" w:rsidP="002C4000">
            <w:pPr>
              <w:rPr>
                <w:rFonts w:ascii="ＭＳ Ｐ明朝" w:eastAsia="ＭＳ Ｐ明朝" w:hAnsi="ＭＳ Ｐ明朝"/>
                <w:b/>
                <w:bCs/>
                <w:sz w:val="20"/>
                <w:szCs w:val="20"/>
              </w:rPr>
            </w:pPr>
            <w:r w:rsidRPr="000E6F1C">
              <w:rPr>
                <w:rFonts w:ascii="ＭＳ Ｐ明朝" w:eastAsia="ＭＳ Ｐ明朝" w:hAnsi="ＭＳ Ｐ明朝" w:hint="eastAsia"/>
                <w:b/>
                <w:bCs/>
                <w:sz w:val="20"/>
                <w:szCs w:val="20"/>
              </w:rPr>
              <w:t>㉒</w:t>
            </w:r>
          </w:p>
        </w:tc>
        <w:tc>
          <w:tcPr>
            <w:tcW w:w="1900" w:type="dxa"/>
            <w:tcBorders>
              <w:left w:val="dotted" w:sz="4" w:space="0" w:color="auto"/>
            </w:tcBorders>
          </w:tcPr>
          <w:p w14:paraId="6C85488B" w14:textId="77777777" w:rsidR="007741E8" w:rsidRDefault="007741E8" w:rsidP="002C4000">
            <w:pPr>
              <w:rPr>
                <w:rFonts w:ascii="ＭＳ Ｐ明朝" w:eastAsia="ＭＳ Ｐ明朝" w:hAnsi="ＭＳ Ｐ明朝"/>
                <w:b/>
                <w:bCs/>
                <w:sz w:val="24"/>
                <w:szCs w:val="24"/>
              </w:rPr>
            </w:pPr>
          </w:p>
        </w:tc>
        <w:tc>
          <w:tcPr>
            <w:tcW w:w="368" w:type="dxa"/>
            <w:tcBorders>
              <w:right w:val="dotted" w:sz="4" w:space="0" w:color="auto"/>
            </w:tcBorders>
          </w:tcPr>
          <w:p w14:paraId="503CE2B3" w14:textId="596D7654" w:rsidR="007741E8" w:rsidRPr="000E6F1C" w:rsidRDefault="000E6F1C" w:rsidP="002C4000">
            <w:pPr>
              <w:rPr>
                <w:rFonts w:ascii="ＭＳ Ｐ明朝" w:eastAsia="ＭＳ Ｐ明朝" w:hAnsi="ＭＳ Ｐ明朝"/>
                <w:b/>
                <w:bCs/>
                <w:sz w:val="20"/>
                <w:szCs w:val="20"/>
              </w:rPr>
            </w:pPr>
            <w:r w:rsidRPr="000E6F1C">
              <w:rPr>
                <w:rFonts w:ascii="ＭＳ Ｐ明朝" w:eastAsia="ＭＳ Ｐ明朝" w:hAnsi="ＭＳ Ｐ明朝" w:hint="eastAsia"/>
                <w:b/>
                <w:bCs/>
                <w:sz w:val="20"/>
                <w:szCs w:val="20"/>
              </w:rPr>
              <w:t>㉓</w:t>
            </w:r>
          </w:p>
        </w:tc>
        <w:tc>
          <w:tcPr>
            <w:tcW w:w="2010" w:type="dxa"/>
            <w:tcBorders>
              <w:left w:val="dotted" w:sz="4" w:space="0" w:color="auto"/>
            </w:tcBorders>
          </w:tcPr>
          <w:p w14:paraId="4AD1BD93" w14:textId="77777777" w:rsidR="007741E8" w:rsidRDefault="007741E8" w:rsidP="002C4000">
            <w:pPr>
              <w:rPr>
                <w:rFonts w:ascii="ＭＳ Ｐ明朝" w:eastAsia="ＭＳ Ｐ明朝" w:hAnsi="ＭＳ Ｐ明朝"/>
                <w:b/>
                <w:bCs/>
                <w:sz w:val="24"/>
                <w:szCs w:val="24"/>
              </w:rPr>
            </w:pPr>
          </w:p>
        </w:tc>
        <w:tc>
          <w:tcPr>
            <w:tcW w:w="400" w:type="dxa"/>
            <w:tcBorders>
              <w:right w:val="dotted" w:sz="4" w:space="0" w:color="auto"/>
            </w:tcBorders>
          </w:tcPr>
          <w:p w14:paraId="6B62945B" w14:textId="02012133" w:rsidR="000E6F1C" w:rsidRPr="000E6F1C" w:rsidRDefault="000E6F1C" w:rsidP="002C4000">
            <w:pPr>
              <w:rPr>
                <w:rFonts w:ascii="ＭＳ Ｐ明朝" w:eastAsia="ＭＳ Ｐ明朝" w:hAnsi="ＭＳ Ｐ明朝"/>
                <w:b/>
                <w:bCs/>
                <w:sz w:val="20"/>
                <w:szCs w:val="20"/>
              </w:rPr>
            </w:pPr>
            <w:r w:rsidRPr="000E6F1C">
              <w:rPr>
                <w:rFonts w:ascii="ＭＳ Ｐ明朝" w:eastAsia="ＭＳ Ｐ明朝" w:hAnsi="ＭＳ Ｐ明朝" w:hint="eastAsia"/>
                <w:b/>
                <w:bCs/>
                <w:sz w:val="20"/>
                <w:szCs w:val="20"/>
              </w:rPr>
              <w:t>㉔</w:t>
            </w:r>
          </w:p>
        </w:tc>
        <w:tc>
          <w:tcPr>
            <w:tcW w:w="1978" w:type="dxa"/>
            <w:tcBorders>
              <w:left w:val="dotted" w:sz="4" w:space="0" w:color="auto"/>
            </w:tcBorders>
          </w:tcPr>
          <w:p w14:paraId="3FE24CBD" w14:textId="77777777" w:rsidR="007741E8" w:rsidRDefault="007741E8" w:rsidP="002C4000">
            <w:pPr>
              <w:rPr>
                <w:rFonts w:ascii="ＭＳ Ｐ明朝" w:eastAsia="ＭＳ Ｐ明朝" w:hAnsi="ＭＳ Ｐ明朝"/>
                <w:b/>
                <w:bCs/>
                <w:sz w:val="24"/>
                <w:szCs w:val="24"/>
              </w:rPr>
            </w:pPr>
          </w:p>
        </w:tc>
      </w:tr>
    </w:tbl>
    <w:p w14:paraId="3DD479D2" w14:textId="5ECF8B1A" w:rsidR="005D29AC" w:rsidRDefault="005D29AC" w:rsidP="002C4000">
      <w:pPr>
        <w:ind w:left="120" w:hangingChars="50" w:hanging="120"/>
        <w:rPr>
          <w:rFonts w:ascii="ＭＳ Ｐ明朝" w:eastAsia="ＭＳ Ｐ明朝" w:hAnsi="ＭＳ Ｐ明朝"/>
          <w:b/>
          <w:bCs/>
          <w:sz w:val="24"/>
          <w:szCs w:val="24"/>
        </w:rPr>
      </w:pPr>
    </w:p>
    <w:p w14:paraId="5B183F7B" w14:textId="5523BC9B" w:rsidR="00621CB7" w:rsidRDefault="00621CB7" w:rsidP="002C4000">
      <w:pPr>
        <w:ind w:left="120" w:hangingChars="50" w:hanging="120"/>
        <w:rPr>
          <w:rFonts w:ascii="ＭＳ Ｐ明朝" w:eastAsia="ＭＳ Ｐ明朝" w:hAnsi="ＭＳ Ｐ明朝"/>
          <w:b/>
          <w:bCs/>
          <w:sz w:val="24"/>
          <w:szCs w:val="24"/>
        </w:rPr>
      </w:pPr>
    </w:p>
    <w:p w14:paraId="57076205" w14:textId="77777777" w:rsidR="00CD4FD7" w:rsidRDefault="00CD4FD7" w:rsidP="002C4000">
      <w:pPr>
        <w:ind w:left="120" w:hangingChars="50" w:hanging="120"/>
        <w:rPr>
          <w:rFonts w:ascii="ＭＳ Ｐ明朝" w:eastAsia="ＭＳ Ｐ明朝" w:hAnsi="ＭＳ Ｐ明朝"/>
          <w:b/>
          <w:bCs/>
          <w:sz w:val="24"/>
          <w:szCs w:val="24"/>
        </w:rPr>
      </w:pPr>
    </w:p>
    <w:p w14:paraId="387DDC1E" w14:textId="1526F1CB" w:rsidR="006E0941" w:rsidRDefault="006E0941" w:rsidP="00251F71">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２　</w:t>
      </w:r>
      <w:bookmarkStart w:id="1" w:name="_Hlk58262428"/>
      <w:r>
        <w:rPr>
          <w:rFonts w:ascii="ＭＳ Ｐ明朝" w:eastAsia="ＭＳ Ｐ明朝" w:hAnsi="ＭＳ Ｐ明朝" w:hint="eastAsia"/>
          <w:b/>
          <w:bCs/>
          <w:sz w:val="24"/>
          <w:szCs w:val="24"/>
        </w:rPr>
        <w:t>第</w:t>
      </w:r>
      <w:r w:rsidR="007F3411">
        <w:rPr>
          <w:rFonts w:ascii="ＭＳ Ｐ明朝" w:eastAsia="ＭＳ Ｐ明朝" w:hAnsi="ＭＳ Ｐ明朝" w:hint="eastAsia"/>
          <w:b/>
          <w:bCs/>
          <w:sz w:val="24"/>
          <w:szCs w:val="24"/>
        </w:rPr>
        <w:t>1</w:t>
      </w:r>
      <w:r>
        <w:rPr>
          <w:rFonts w:ascii="ＭＳ Ｐ明朝" w:eastAsia="ＭＳ Ｐ明朝" w:hAnsi="ＭＳ Ｐ明朝" w:hint="eastAsia"/>
          <w:b/>
          <w:bCs/>
          <w:sz w:val="24"/>
          <w:szCs w:val="24"/>
        </w:rPr>
        <w:t>指定形一つ</w:t>
      </w:r>
      <w:r w:rsidR="00E70F27">
        <w:rPr>
          <w:rFonts w:ascii="ＭＳ Ｐ明朝" w:eastAsia="ＭＳ Ｐ明朝" w:hAnsi="ＭＳ Ｐ明朝" w:hint="eastAsia"/>
          <w:b/>
          <w:bCs/>
          <w:sz w:val="24"/>
          <w:szCs w:val="24"/>
        </w:rPr>
        <w:t>を選択し、そ</w:t>
      </w:r>
      <w:r>
        <w:rPr>
          <w:rFonts w:ascii="ＭＳ Ｐ明朝" w:eastAsia="ＭＳ Ｐ明朝" w:hAnsi="ＭＳ Ｐ明朝" w:hint="eastAsia"/>
          <w:b/>
          <w:bCs/>
          <w:sz w:val="24"/>
          <w:szCs w:val="24"/>
        </w:rPr>
        <w:t>の特徴</w:t>
      </w:r>
      <w:r w:rsidR="00251F71">
        <w:rPr>
          <w:rFonts w:ascii="ＭＳ Ｐ明朝" w:eastAsia="ＭＳ Ｐ明朝" w:hAnsi="ＭＳ Ｐ明朝" w:hint="eastAsia"/>
          <w:b/>
          <w:bCs/>
          <w:sz w:val="24"/>
          <w:szCs w:val="24"/>
        </w:rPr>
        <w:t>及び留意点</w:t>
      </w:r>
      <w:r>
        <w:rPr>
          <w:rFonts w:ascii="ＭＳ Ｐ明朝" w:eastAsia="ＭＳ Ｐ明朝" w:hAnsi="ＭＳ Ｐ明朝" w:hint="eastAsia"/>
          <w:b/>
          <w:bCs/>
          <w:sz w:val="24"/>
          <w:szCs w:val="24"/>
        </w:rPr>
        <w:t>を述べなさい。</w:t>
      </w:r>
    </w:p>
    <w:p w14:paraId="71B7475D" w14:textId="6225A274" w:rsidR="00E70F27" w:rsidRPr="00E70F27" w:rsidRDefault="00E70F27"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w:t>
      </w:r>
      <w:r w:rsidR="008319FE">
        <w:rPr>
          <w:rFonts w:ascii="ＭＳ Ｐ明朝" w:eastAsia="ＭＳ Ｐ明朝" w:hAnsi="ＭＳ Ｐ明朝" w:hint="eastAsia"/>
          <w:b/>
          <w:bCs/>
          <w:sz w:val="24"/>
          <w:szCs w:val="24"/>
        </w:rPr>
        <w:t>※</w:t>
      </w:r>
      <w:r w:rsidR="004A4747">
        <w:rPr>
          <w:rFonts w:ascii="ＭＳ Ｐ明朝" w:eastAsia="ＭＳ Ｐ明朝" w:hAnsi="ＭＳ Ｐ明朝" w:hint="eastAsia"/>
          <w:b/>
          <w:bCs/>
          <w:sz w:val="24"/>
          <w:szCs w:val="24"/>
        </w:rPr>
        <w:t>選択する形は自己の流派以外の形と</w:t>
      </w:r>
      <w:r w:rsidR="008319FE">
        <w:rPr>
          <w:rFonts w:ascii="ＭＳ Ｐ明朝" w:eastAsia="ＭＳ Ｐ明朝" w:hAnsi="ＭＳ Ｐ明朝" w:hint="eastAsia"/>
          <w:b/>
          <w:bCs/>
          <w:sz w:val="24"/>
          <w:szCs w:val="24"/>
        </w:rPr>
        <w:t>します</w:t>
      </w:r>
      <w:r w:rsidR="004A4747">
        <w:rPr>
          <w:rFonts w:ascii="ＭＳ Ｐ明朝" w:eastAsia="ＭＳ Ｐ明朝" w:hAnsi="ＭＳ Ｐ明朝" w:hint="eastAsia"/>
          <w:b/>
          <w:bCs/>
          <w:sz w:val="24"/>
          <w:szCs w:val="24"/>
        </w:rPr>
        <w:t>。</w:t>
      </w:r>
    </w:p>
    <w:bookmarkEnd w:id="1"/>
    <w:p w14:paraId="28AB8922" w14:textId="77777777" w:rsidR="008319FE" w:rsidRDefault="008319FE" w:rsidP="002C4000">
      <w:pPr>
        <w:ind w:left="120" w:hangingChars="50" w:hanging="120"/>
        <w:rPr>
          <w:rFonts w:ascii="ＭＳ Ｐ明朝" w:eastAsia="ＭＳ Ｐ明朝" w:hAnsi="ＭＳ Ｐ明朝"/>
          <w:b/>
          <w:bCs/>
          <w:sz w:val="24"/>
          <w:szCs w:val="24"/>
        </w:rPr>
      </w:pPr>
    </w:p>
    <w:p w14:paraId="46246C49" w14:textId="58D619E0" w:rsidR="006E0941" w:rsidRDefault="00D4408E"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形名　：　</w:t>
      </w:r>
    </w:p>
    <w:p w14:paraId="7AC42612" w14:textId="23D8E4C9" w:rsidR="006E0941" w:rsidRDefault="006E0941" w:rsidP="002C4000">
      <w:pPr>
        <w:ind w:left="120" w:hangingChars="50" w:hanging="120"/>
        <w:rPr>
          <w:rFonts w:ascii="ＭＳ Ｐ明朝" w:eastAsia="ＭＳ Ｐ明朝" w:hAnsi="ＭＳ Ｐ明朝"/>
          <w:b/>
          <w:bCs/>
          <w:sz w:val="24"/>
          <w:szCs w:val="24"/>
        </w:rPr>
      </w:pPr>
    </w:p>
    <w:p w14:paraId="52CDB422" w14:textId="6E09ED8C" w:rsidR="006E0941" w:rsidRDefault="006E0941" w:rsidP="002C4000">
      <w:pPr>
        <w:ind w:left="120" w:hangingChars="50" w:hanging="120"/>
        <w:rPr>
          <w:rFonts w:ascii="ＭＳ Ｐ明朝" w:eastAsia="ＭＳ Ｐ明朝" w:hAnsi="ＭＳ Ｐ明朝"/>
          <w:b/>
          <w:bCs/>
          <w:sz w:val="24"/>
          <w:szCs w:val="24"/>
        </w:rPr>
      </w:pPr>
    </w:p>
    <w:p w14:paraId="0DEB16C3" w14:textId="77777777" w:rsidR="006E0941" w:rsidRDefault="006E0941" w:rsidP="002C4000">
      <w:pPr>
        <w:ind w:left="120" w:hangingChars="50" w:hanging="120"/>
        <w:rPr>
          <w:rFonts w:ascii="ＭＳ Ｐ明朝" w:eastAsia="ＭＳ Ｐ明朝" w:hAnsi="ＭＳ Ｐ明朝"/>
          <w:b/>
          <w:bCs/>
          <w:sz w:val="24"/>
          <w:szCs w:val="24"/>
        </w:rPr>
      </w:pPr>
    </w:p>
    <w:p w14:paraId="470851B0" w14:textId="77777777" w:rsidR="006E0941" w:rsidRDefault="006E0941" w:rsidP="002C4000">
      <w:pPr>
        <w:ind w:left="120" w:hangingChars="50" w:hanging="120"/>
        <w:rPr>
          <w:rFonts w:ascii="ＭＳ Ｐ明朝" w:eastAsia="ＭＳ Ｐ明朝" w:hAnsi="ＭＳ Ｐ明朝"/>
          <w:b/>
          <w:bCs/>
          <w:sz w:val="24"/>
          <w:szCs w:val="24"/>
        </w:rPr>
      </w:pPr>
    </w:p>
    <w:p w14:paraId="36AE0619" w14:textId="688FE7D9" w:rsidR="009A4BB5" w:rsidRDefault="009A4BB5" w:rsidP="002C4000">
      <w:pPr>
        <w:ind w:left="120" w:hangingChars="50" w:hanging="120"/>
        <w:rPr>
          <w:rFonts w:ascii="ＭＳ Ｐ明朝" w:eastAsia="ＭＳ Ｐ明朝" w:hAnsi="ＭＳ Ｐ明朝"/>
          <w:b/>
          <w:bCs/>
          <w:sz w:val="24"/>
          <w:szCs w:val="24"/>
        </w:rPr>
      </w:pPr>
    </w:p>
    <w:p w14:paraId="73BE53EF" w14:textId="77777777" w:rsidR="00D4408E" w:rsidRDefault="00D4408E" w:rsidP="002C4000">
      <w:pPr>
        <w:ind w:left="120" w:hangingChars="50" w:hanging="120"/>
        <w:rPr>
          <w:rFonts w:ascii="ＭＳ Ｐ明朝" w:eastAsia="ＭＳ Ｐ明朝" w:hAnsi="ＭＳ Ｐ明朝"/>
          <w:b/>
          <w:bCs/>
          <w:sz w:val="24"/>
          <w:szCs w:val="24"/>
        </w:rPr>
      </w:pPr>
    </w:p>
    <w:p w14:paraId="06127D75" w14:textId="047B8D0A" w:rsidR="006E0941" w:rsidRDefault="006E0941" w:rsidP="002C4000">
      <w:pPr>
        <w:ind w:left="120" w:hangingChars="50" w:hanging="120"/>
        <w:rPr>
          <w:rFonts w:ascii="ＭＳ Ｐ明朝" w:eastAsia="ＭＳ Ｐ明朝" w:hAnsi="ＭＳ Ｐ明朝"/>
          <w:b/>
          <w:bCs/>
          <w:sz w:val="24"/>
          <w:szCs w:val="24"/>
        </w:rPr>
      </w:pPr>
    </w:p>
    <w:p w14:paraId="12DE5D33" w14:textId="77AA3994" w:rsidR="00584CA7" w:rsidRDefault="00584CA7" w:rsidP="002C4000">
      <w:pPr>
        <w:ind w:left="120" w:hangingChars="50" w:hanging="120"/>
        <w:rPr>
          <w:rFonts w:ascii="ＭＳ Ｐ明朝" w:eastAsia="ＭＳ Ｐ明朝" w:hAnsi="ＭＳ Ｐ明朝"/>
          <w:b/>
          <w:bCs/>
          <w:sz w:val="24"/>
          <w:szCs w:val="24"/>
        </w:rPr>
      </w:pPr>
    </w:p>
    <w:p w14:paraId="5AEA9009" w14:textId="3D557957" w:rsidR="006E0941" w:rsidRDefault="006E0941" w:rsidP="006E0941">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lastRenderedPageBreak/>
        <w:t>３　第</w:t>
      </w:r>
      <w:r w:rsidR="007F3411">
        <w:rPr>
          <w:rFonts w:ascii="ＭＳ Ｐ明朝" w:eastAsia="ＭＳ Ｐ明朝" w:hAnsi="ＭＳ Ｐ明朝" w:hint="eastAsia"/>
          <w:b/>
          <w:bCs/>
          <w:sz w:val="24"/>
          <w:szCs w:val="24"/>
        </w:rPr>
        <w:t>2</w:t>
      </w:r>
      <w:r>
        <w:rPr>
          <w:rFonts w:ascii="ＭＳ Ｐ明朝" w:eastAsia="ＭＳ Ｐ明朝" w:hAnsi="ＭＳ Ｐ明朝" w:hint="eastAsia"/>
          <w:b/>
          <w:bCs/>
          <w:sz w:val="24"/>
          <w:szCs w:val="24"/>
        </w:rPr>
        <w:t>指定形一つ</w:t>
      </w:r>
      <w:r w:rsidR="007F3411">
        <w:rPr>
          <w:rFonts w:ascii="ＭＳ Ｐ明朝" w:eastAsia="ＭＳ Ｐ明朝" w:hAnsi="ＭＳ Ｐ明朝" w:hint="eastAsia"/>
          <w:b/>
          <w:bCs/>
          <w:sz w:val="24"/>
          <w:szCs w:val="24"/>
        </w:rPr>
        <w:t>を選択し、その</w:t>
      </w:r>
      <w:r>
        <w:rPr>
          <w:rFonts w:ascii="ＭＳ Ｐ明朝" w:eastAsia="ＭＳ Ｐ明朝" w:hAnsi="ＭＳ Ｐ明朝" w:hint="eastAsia"/>
          <w:b/>
          <w:bCs/>
          <w:sz w:val="24"/>
          <w:szCs w:val="24"/>
        </w:rPr>
        <w:t>特徴</w:t>
      </w:r>
      <w:r w:rsidR="00251F71">
        <w:rPr>
          <w:rFonts w:ascii="ＭＳ Ｐ明朝" w:eastAsia="ＭＳ Ｐ明朝" w:hAnsi="ＭＳ Ｐ明朝" w:hint="eastAsia"/>
          <w:b/>
          <w:bCs/>
          <w:sz w:val="24"/>
          <w:szCs w:val="24"/>
        </w:rPr>
        <w:t>及び留意点</w:t>
      </w:r>
      <w:r>
        <w:rPr>
          <w:rFonts w:ascii="ＭＳ Ｐ明朝" w:eastAsia="ＭＳ Ｐ明朝" w:hAnsi="ＭＳ Ｐ明朝" w:hint="eastAsia"/>
          <w:b/>
          <w:bCs/>
          <w:sz w:val="24"/>
          <w:szCs w:val="24"/>
        </w:rPr>
        <w:t>を述べなさい。</w:t>
      </w:r>
    </w:p>
    <w:p w14:paraId="551F2484" w14:textId="28238642" w:rsidR="007F3411" w:rsidRDefault="007F3411"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※選択する形は自己の流派以外で、</w:t>
      </w:r>
      <w:r w:rsidR="00C33D08">
        <w:rPr>
          <w:rFonts w:ascii="ＭＳ Ｐ明朝" w:eastAsia="ＭＳ Ｐ明朝" w:hAnsi="ＭＳ Ｐ明朝" w:hint="eastAsia"/>
          <w:b/>
          <w:bCs/>
          <w:sz w:val="24"/>
          <w:szCs w:val="24"/>
        </w:rPr>
        <w:t>課題</w:t>
      </w:r>
      <w:r>
        <w:rPr>
          <w:rFonts w:ascii="ＭＳ Ｐ明朝" w:eastAsia="ＭＳ Ｐ明朝" w:hAnsi="ＭＳ Ｐ明朝" w:hint="eastAsia"/>
          <w:b/>
          <w:bCs/>
          <w:sz w:val="24"/>
          <w:szCs w:val="24"/>
        </w:rPr>
        <w:t>２の第</w:t>
      </w:r>
      <w:r w:rsidR="00C33D08">
        <w:rPr>
          <w:rFonts w:ascii="ＭＳ Ｐ明朝" w:eastAsia="ＭＳ Ｐ明朝" w:hAnsi="ＭＳ Ｐ明朝" w:hint="eastAsia"/>
          <w:b/>
          <w:bCs/>
          <w:sz w:val="24"/>
          <w:szCs w:val="24"/>
        </w:rPr>
        <w:t>1指定形と異なる流派の形とします。</w:t>
      </w:r>
    </w:p>
    <w:p w14:paraId="7D323B92" w14:textId="77777777" w:rsidR="007F3411" w:rsidRDefault="007F3411" w:rsidP="002C4000">
      <w:pPr>
        <w:ind w:left="120" w:hangingChars="50" w:hanging="120"/>
        <w:rPr>
          <w:rFonts w:ascii="ＭＳ Ｐ明朝" w:eastAsia="ＭＳ Ｐ明朝" w:hAnsi="ＭＳ Ｐ明朝"/>
          <w:b/>
          <w:bCs/>
          <w:sz w:val="24"/>
          <w:szCs w:val="24"/>
        </w:rPr>
      </w:pPr>
    </w:p>
    <w:p w14:paraId="21946DA6" w14:textId="26C8B771" w:rsidR="006E0941" w:rsidRDefault="00D4408E"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 xml:space="preserve">　　形名　：</w:t>
      </w:r>
    </w:p>
    <w:p w14:paraId="2654192B" w14:textId="03563FB8" w:rsidR="006E0941" w:rsidRDefault="006E0941" w:rsidP="002C4000">
      <w:pPr>
        <w:ind w:left="120" w:hangingChars="50" w:hanging="120"/>
        <w:rPr>
          <w:rFonts w:ascii="ＭＳ Ｐ明朝" w:eastAsia="ＭＳ Ｐ明朝" w:hAnsi="ＭＳ Ｐ明朝"/>
          <w:b/>
          <w:bCs/>
          <w:sz w:val="24"/>
          <w:szCs w:val="24"/>
        </w:rPr>
      </w:pPr>
    </w:p>
    <w:p w14:paraId="1ED7390F" w14:textId="2532B8FC" w:rsidR="006E0941" w:rsidRDefault="006E0941" w:rsidP="002C4000">
      <w:pPr>
        <w:ind w:left="120" w:hangingChars="50" w:hanging="120"/>
        <w:rPr>
          <w:rFonts w:ascii="ＭＳ Ｐ明朝" w:eastAsia="ＭＳ Ｐ明朝" w:hAnsi="ＭＳ Ｐ明朝"/>
          <w:b/>
          <w:bCs/>
          <w:sz w:val="24"/>
          <w:szCs w:val="24"/>
        </w:rPr>
      </w:pPr>
    </w:p>
    <w:p w14:paraId="1B10E160" w14:textId="2AB2D41B" w:rsidR="006E0941" w:rsidRDefault="006E0941" w:rsidP="009A4BB5">
      <w:pPr>
        <w:rPr>
          <w:rFonts w:ascii="ＭＳ Ｐ明朝" w:eastAsia="ＭＳ Ｐ明朝" w:hAnsi="ＭＳ Ｐ明朝"/>
          <w:b/>
          <w:bCs/>
          <w:sz w:val="24"/>
          <w:szCs w:val="24"/>
        </w:rPr>
      </w:pPr>
    </w:p>
    <w:p w14:paraId="297FE022" w14:textId="77777777" w:rsidR="009A4BB5" w:rsidRDefault="009A4BB5" w:rsidP="002C4000">
      <w:pPr>
        <w:ind w:left="120" w:hangingChars="50" w:hanging="120"/>
        <w:rPr>
          <w:rFonts w:ascii="ＭＳ Ｐ明朝" w:eastAsia="ＭＳ Ｐ明朝" w:hAnsi="ＭＳ Ｐ明朝"/>
          <w:b/>
          <w:bCs/>
          <w:sz w:val="24"/>
          <w:szCs w:val="24"/>
        </w:rPr>
      </w:pPr>
    </w:p>
    <w:p w14:paraId="4A36654C" w14:textId="77777777" w:rsidR="006E0941" w:rsidRDefault="006E0941" w:rsidP="002C4000">
      <w:pPr>
        <w:ind w:left="120" w:hangingChars="50" w:hanging="120"/>
        <w:rPr>
          <w:rFonts w:ascii="ＭＳ Ｐ明朝" w:eastAsia="ＭＳ Ｐ明朝" w:hAnsi="ＭＳ Ｐ明朝"/>
          <w:b/>
          <w:bCs/>
          <w:sz w:val="24"/>
          <w:szCs w:val="24"/>
        </w:rPr>
      </w:pPr>
    </w:p>
    <w:p w14:paraId="30407D79" w14:textId="0C2F6C2B" w:rsidR="006E0941" w:rsidRDefault="006E0941" w:rsidP="002C4000">
      <w:pPr>
        <w:ind w:left="120" w:hangingChars="50" w:hanging="120"/>
        <w:rPr>
          <w:rFonts w:ascii="ＭＳ Ｐ明朝" w:eastAsia="ＭＳ Ｐ明朝" w:hAnsi="ＭＳ Ｐ明朝"/>
          <w:b/>
          <w:bCs/>
          <w:sz w:val="24"/>
          <w:szCs w:val="24"/>
        </w:rPr>
      </w:pPr>
    </w:p>
    <w:p w14:paraId="1255721C" w14:textId="479DF2BE" w:rsidR="00D4408E" w:rsidRDefault="00D4408E" w:rsidP="002C4000">
      <w:pPr>
        <w:ind w:left="120" w:hangingChars="50" w:hanging="120"/>
        <w:rPr>
          <w:rFonts w:ascii="ＭＳ Ｐ明朝" w:eastAsia="ＭＳ Ｐ明朝" w:hAnsi="ＭＳ Ｐ明朝"/>
          <w:b/>
          <w:bCs/>
          <w:sz w:val="24"/>
          <w:szCs w:val="24"/>
        </w:rPr>
      </w:pPr>
    </w:p>
    <w:p w14:paraId="11764615" w14:textId="016B4C0E" w:rsidR="00584CA7" w:rsidRPr="00CC49C6" w:rsidRDefault="00584CA7" w:rsidP="002C4000">
      <w:pPr>
        <w:ind w:left="120" w:hangingChars="50" w:hanging="120"/>
        <w:rPr>
          <w:rFonts w:ascii="ＭＳ Ｐ明朝" w:eastAsia="ＭＳ Ｐ明朝" w:hAnsi="ＭＳ Ｐ明朝"/>
          <w:b/>
          <w:bCs/>
          <w:sz w:val="24"/>
          <w:szCs w:val="24"/>
        </w:rPr>
      </w:pPr>
    </w:p>
    <w:p w14:paraId="50E1948C" w14:textId="1E145AB7" w:rsidR="006E0941" w:rsidRDefault="006E0941" w:rsidP="002C4000">
      <w:pPr>
        <w:ind w:left="120" w:hangingChars="50" w:hanging="120"/>
        <w:rPr>
          <w:rFonts w:ascii="ＭＳ Ｐ明朝" w:eastAsia="ＭＳ Ｐ明朝" w:hAnsi="ＭＳ Ｐ明朝"/>
          <w:b/>
          <w:bCs/>
          <w:sz w:val="24"/>
          <w:szCs w:val="24"/>
        </w:rPr>
      </w:pPr>
      <w:r>
        <w:rPr>
          <w:rFonts w:ascii="ＭＳ Ｐ明朝" w:eastAsia="ＭＳ Ｐ明朝" w:hAnsi="ＭＳ Ｐ明朝" w:hint="eastAsia"/>
          <w:b/>
          <w:bCs/>
          <w:sz w:val="24"/>
          <w:szCs w:val="24"/>
        </w:rPr>
        <w:t>４　道場生及び都空連会員(サポーター会員含)を増やすための方策を</w:t>
      </w:r>
      <w:r w:rsidR="00EC4BC5">
        <w:rPr>
          <w:rFonts w:ascii="ＭＳ Ｐ明朝" w:eastAsia="ＭＳ Ｐ明朝" w:hAnsi="ＭＳ Ｐ明朝" w:hint="eastAsia"/>
          <w:b/>
          <w:bCs/>
          <w:sz w:val="24"/>
          <w:szCs w:val="24"/>
        </w:rPr>
        <w:t>記載</w:t>
      </w:r>
      <w:r>
        <w:rPr>
          <w:rFonts w:ascii="ＭＳ Ｐ明朝" w:eastAsia="ＭＳ Ｐ明朝" w:hAnsi="ＭＳ Ｐ明朝" w:hint="eastAsia"/>
          <w:b/>
          <w:bCs/>
          <w:sz w:val="24"/>
          <w:szCs w:val="24"/>
        </w:rPr>
        <w:t>し</w:t>
      </w:r>
      <w:r w:rsidR="00F95A57">
        <w:rPr>
          <w:rFonts w:ascii="ＭＳ Ｐ明朝" w:eastAsia="ＭＳ Ｐ明朝" w:hAnsi="ＭＳ Ｐ明朝" w:hint="eastAsia"/>
          <w:b/>
          <w:bCs/>
          <w:sz w:val="24"/>
          <w:szCs w:val="24"/>
        </w:rPr>
        <w:t>てください</w:t>
      </w:r>
      <w:r>
        <w:rPr>
          <w:rFonts w:ascii="ＭＳ Ｐ明朝" w:eastAsia="ＭＳ Ｐ明朝" w:hAnsi="ＭＳ Ｐ明朝" w:hint="eastAsia"/>
          <w:b/>
          <w:bCs/>
          <w:sz w:val="24"/>
          <w:szCs w:val="24"/>
        </w:rPr>
        <w:t>。</w:t>
      </w:r>
    </w:p>
    <w:p w14:paraId="22891091" w14:textId="7F4D5680" w:rsidR="00F95A57" w:rsidRDefault="00F95A57" w:rsidP="002C4000">
      <w:pPr>
        <w:ind w:left="120" w:hangingChars="50" w:hanging="120"/>
        <w:rPr>
          <w:rFonts w:ascii="ＭＳ Ｐ明朝" w:eastAsia="ＭＳ Ｐ明朝" w:hAnsi="ＭＳ Ｐ明朝"/>
          <w:b/>
          <w:bCs/>
          <w:sz w:val="24"/>
          <w:szCs w:val="24"/>
        </w:rPr>
      </w:pPr>
    </w:p>
    <w:p w14:paraId="54FC65CF" w14:textId="71DA9308" w:rsidR="00F95A57" w:rsidRDefault="00F95A57" w:rsidP="002C4000">
      <w:pPr>
        <w:ind w:left="120" w:hangingChars="50" w:hanging="120"/>
        <w:rPr>
          <w:rFonts w:ascii="ＭＳ Ｐ明朝" w:eastAsia="ＭＳ Ｐ明朝" w:hAnsi="ＭＳ Ｐ明朝"/>
          <w:b/>
          <w:bCs/>
          <w:sz w:val="24"/>
          <w:szCs w:val="24"/>
        </w:rPr>
      </w:pPr>
    </w:p>
    <w:p w14:paraId="69479C21" w14:textId="7B3D9280" w:rsidR="00F95A57" w:rsidRDefault="00F95A57" w:rsidP="002C4000">
      <w:pPr>
        <w:ind w:left="120" w:hangingChars="50" w:hanging="120"/>
        <w:rPr>
          <w:rFonts w:ascii="ＭＳ Ｐ明朝" w:eastAsia="ＭＳ Ｐ明朝" w:hAnsi="ＭＳ Ｐ明朝"/>
          <w:b/>
          <w:bCs/>
          <w:sz w:val="24"/>
          <w:szCs w:val="24"/>
        </w:rPr>
      </w:pPr>
    </w:p>
    <w:p w14:paraId="042A23A7" w14:textId="5FA6678D" w:rsidR="00F95A57" w:rsidRDefault="00F95A57" w:rsidP="002C4000">
      <w:pPr>
        <w:ind w:left="120" w:hangingChars="50" w:hanging="120"/>
        <w:rPr>
          <w:rFonts w:ascii="ＭＳ Ｐ明朝" w:eastAsia="ＭＳ Ｐ明朝" w:hAnsi="ＭＳ Ｐ明朝"/>
          <w:b/>
          <w:bCs/>
          <w:sz w:val="24"/>
          <w:szCs w:val="24"/>
        </w:rPr>
      </w:pPr>
    </w:p>
    <w:p w14:paraId="0DDF7AAC" w14:textId="2295FB3F" w:rsidR="00F95A57" w:rsidRDefault="00F95A57" w:rsidP="002C4000">
      <w:pPr>
        <w:ind w:left="120" w:hangingChars="50" w:hanging="120"/>
        <w:rPr>
          <w:rFonts w:ascii="ＭＳ Ｐ明朝" w:eastAsia="ＭＳ Ｐ明朝" w:hAnsi="ＭＳ Ｐ明朝"/>
          <w:b/>
          <w:bCs/>
          <w:sz w:val="24"/>
          <w:szCs w:val="24"/>
        </w:rPr>
      </w:pPr>
    </w:p>
    <w:p w14:paraId="6ED45B14" w14:textId="63B6FB22" w:rsidR="00584CA7" w:rsidRDefault="00584CA7" w:rsidP="002C4000">
      <w:pPr>
        <w:ind w:left="120" w:hangingChars="50" w:hanging="120"/>
        <w:rPr>
          <w:rFonts w:ascii="ＭＳ Ｐ明朝" w:eastAsia="ＭＳ Ｐ明朝" w:hAnsi="ＭＳ Ｐ明朝"/>
          <w:b/>
          <w:bCs/>
          <w:sz w:val="24"/>
          <w:szCs w:val="24"/>
        </w:rPr>
      </w:pPr>
    </w:p>
    <w:p w14:paraId="7DCD44B4" w14:textId="46D1A92C" w:rsidR="00584CA7" w:rsidRDefault="00584CA7" w:rsidP="002C4000">
      <w:pPr>
        <w:ind w:left="120" w:hangingChars="50" w:hanging="120"/>
        <w:rPr>
          <w:rFonts w:ascii="ＭＳ Ｐ明朝" w:eastAsia="ＭＳ Ｐ明朝" w:hAnsi="ＭＳ Ｐ明朝"/>
          <w:b/>
          <w:bCs/>
          <w:sz w:val="24"/>
          <w:szCs w:val="24"/>
        </w:rPr>
      </w:pPr>
    </w:p>
    <w:p w14:paraId="2B40B32D" w14:textId="77777777" w:rsidR="00584CA7" w:rsidRDefault="00584CA7" w:rsidP="002C4000">
      <w:pPr>
        <w:ind w:left="120" w:hangingChars="50" w:hanging="120"/>
        <w:rPr>
          <w:rFonts w:ascii="ＭＳ Ｐ明朝" w:eastAsia="ＭＳ Ｐ明朝" w:hAnsi="ＭＳ Ｐ明朝"/>
          <w:b/>
          <w:bCs/>
          <w:sz w:val="24"/>
          <w:szCs w:val="24"/>
        </w:rPr>
      </w:pPr>
    </w:p>
    <w:p w14:paraId="14293F5F" w14:textId="1C99513B" w:rsidR="00F95A57" w:rsidRPr="00F95A57" w:rsidRDefault="00F95A57" w:rsidP="00F95A57">
      <w:pPr>
        <w:ind w:left="120" w:hangingChars="50" w:hanging="120"/>
        <w:jc w:val="right"/>
        <w:rPr>
          <w:rFonts w:ascii="ＭＳ Ｐ明朝" w:eastAsia="ＭＳ Ｐ明朝" w:hAnsi="ＭＳ Ｐ明朝"/>
          <w:b/>
          <w:bCs/>
          <w:sz w:val="24"/>
          <w:szCs w:val="24"/>
        </w:rPr>
      </w:pPr>
      <w:r>
        <w:rPr>
          <w:rFonts w:ascii="ＭＳ Ｐ明朝" w:eastAsia="ＭＳ Ｐ明朝" w:hAnsi="ＭＳ Ｐ明朝" w:hint="eastAsia"/>
          <w:b/>
          <w:bCs/>
          <w:sz w:val="24"/>
          <w:szCs w:val="24"/>
        </w:rPr>
        <w:t>以上</w:t>
      </w:r>
    </w:p>
    <w:sectPr w:rsidR="00F95A57" w:rsidRPr="00F95A57">
      <w:pgSz w:w="11906" w:h="16838"/>
      <w:pgMar w:top="1134" w:right="1134" w:bottom="851"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D0E2C"/>
    <w:multiLevelType w:val="hybridMultilevel"/>
    <w:tmpl w:val="E2600352"/>
    <w:lvl w:ilvl="0" w:tplc="B3F44674">
      <w:start w:val="1"/>
      <w:numFmt w:val="decimalEnclosedCircle"/>
      <w:lvlText w:val="%1"/>
      <w:lvlJc w:val="left"/>
      <w:pPr>
        <w:ind w:left="360" w:hanging="360"/>
      </w:pPr>
      <w:rPr>
        <w:rFonts w:hint="default"/>
        <w:sz w:val="20"/>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D2D70BA"/>
    <w:multiLevelType w:val="hybridMultilevel"/>
    <w:tmpl w:val="B37AC2AA"/>
    <w:lvl w:ilvl="0" w:tplc="4E207F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840BFE"/>
    <w:multiLevelType w:val="hybridMultilevel"/>
    <w:tmpl w:val="06506598"/>
    <w:lvl w:ilvl="0" w:tplc="D390CF36">
      <w:start w:val="7"/>
      <w:numFmt w:val="decimalFullWidth"/>
      <w:lvlText w:val="%1．"/>
      <w:lvlJc w:val="left"/>
      <w:pPr>
        <w:ind w:left="360" w:hanging="360"/>
      </w:pPr>
      <w:rPr>
        <w:rFonts w:ascii="ＭＳ Ｐゴシック" w:eastAsia="ＭＳ Ｐゴシック" w:hAnsi="ＭＳ Ｐゴシック"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DDDAE72"/>
    <w:multiLevelType w:val="singleLevel"/>
    <w:tmpl w:val="5DDDAE72"/>
    <w:lvl w:ilvl="0">
      <w:start w:val="6"/>
      <w:numFmt w:val="decimalFullWidth"/>
      <w:suff w:val="nothing"/>
      <w:lvlText w:val="%1．"/>
      <w:lvlJc w:val="left"/>
    </w:lvl>
  </w:abstractNum>
  <w:abstractNum w:abstractNumId="4" w15:restartNumberingAfterBreak="0">
    <w:nsid w:val="794657F5"/>
    <w:multiLevelType w:val="hybridMultilevel"/>
    <w:tmpl w:val="E25EBBC0"/>
    <w:lvl w:ilvl="0" w:tplc="0B307D5E">
      <w:start w:val="7"/>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F36"/>
    <w:rsid w:val="00010BC0"/>
    <w:rsid w:val="0003371F"/>
    <w:rsid w:val="00044762"/>
    <w:rsid w:val="00055521"/>
    <w:rsid w:val="00057D6E"/>
    <w:rsid w:val="00071C60"/>
    <w:rsid w:val="00085F1E"/>
    <w:rsid w:val="000A76B4"/>
    <w:rsid w:val="000A798E"/>
    <w:rsid w:val="000B2116"/>
    <w:rsid w:val="000C0B57"/>
    <w:rsid w:val="000D4CC0"/>
    <w:rsid w:val="000E6F1C"/>
    <w:rsid w:val="000F4EEC"/>
    <w:rsid w:val="000F6A60"/>
    <w:rsid w:val="0010045C"/>
    <w:rsid w:val="00103AD1"/>
    <w:rsid w:val="001114EA"/>
    <w:rsid w:val="001125A8"/>
    <w:rsid w:val="00120770"/>
    <w:rsid w:val="00120CFE"/>
    <w:rsid w:val="0012167D"/>
    <w:rsid w:val="001335AD"/>
    <w:rsid w:val="001375B8"/>
    <w:rsid w:val="00140227"/>
    <w:rsid w:val="001415EF"/>
    <w:rsid w:val="001465A0"/>
    <w:rsid w:val="001603D2"/>
    <w:rsid w:val="00160B11"/>
    <w:rsid w:val="00165F17"/>
    <w:rsid w:val="00166BEB"/>
    <w:rsid w:val="0018394C"/>
    <w:rsid w:val="00193F62"/>
    <w:rsid w:val="001C70E3"/>
    <w:rsid w:val="001E2AC4"/>
    <w:rsid w:val="00225834"/>
    <w:rsid w:val="002258AB"/>
    <w:rsid w:val="00233DFF"/>
    <w:rsid w:val="00251F71"/>
    <w:rsid w:val="00275538"/>
    <w:rsid w:val="00282D50"/>
    <w:rsid w:val="00290115"/>
    <w:rsid w:val="002B713F"/>
    <w:rsid w:val="002C206C"/>
    <w:rsid w:val="002C4000"/>
    <w:rsid w:val="002D2431"/>
    <w:rsid w:val="002D440F"/>
    <w:rsid w:val="002E4C3E"/>
    <w:rsid w:val="003119B7"/>
    <w:rsid w:val="0033197C"/>
    <w:rsid w:val="00333A6F"/>
    <w:rsid w:val="00351193"/>
    <w:rsid w:val="00351465"/>
    <w:rsid w:val="0035727D"/>
    <w:rsid w:val="00384D71"/>
    <w:rsid w:val="00387731"/>
    <w:rsid w:val="0039290A"/>
    <w:rsid w:val="003F19F3"/>
    <w:rsid w:val="00416FB7"/>
    <w:rsid w:val="00435DBD"/>
    <w:rsid w:val="0043743C"/>
    <w:rsid w:val="00446238"/>
    <w:rsid w:val="00464738"/>
    <w:rsid w:val="004A4747"/>
    <w:rsid w:val="004D11BB"/>
    <w:rsid w:val="004D6438"/>
    <w:rsid w:val="004F288E"/>
    <w:rsid w:val="00504972"/>
    <w:rsid w:val="00530481"/>
    <w:rsid w:val="00532232"/>
    <w:rsid w:val="005613D8"/>
    <w:rsid w:val="00566A02"/>
    <w:rsid w:val="00576D2A"/>
    <w:rsid w:val="00584CA7"/>
    <w:rsid w:val="00596F59"/>
    <w:rsid w:val="005A2E04"/>
    <w:rsid w:val="005B491B"/>
    <w:rsid w:val="005D29AC"/>
    <w:rsid w:val="005E1BD5"/>
    <w:rsid w:val="005F43B2"/>
    <w:rsid w:val="00621CB7"/>
    <w:rsid w:val="0064694D"/>
    <w:rsid w:val="00653894"/>
    <w:rsid w:val="00654926"/>
    <w:rsid w:val="00655FB1"/>
    <w:rsid w:val="00661593"/>
    <w:rsid w:val="006642FF"/>
    <w:rsid w:val="006737EE"/>
    <w:rsid w:val="00682105"/>
    <w:rsid w:val="00685053"/>
    <w:rsid w:val="00685414"/>
    <w:rsid w:val="0069720F"/>
    <w:rsid w:val="006C6D84"/>
    <w:rsid w:val="006D2D61"/>
    <w:rsid w:val="006D432F"/>
    <w:rsid w:val="006E0941"/>
    <w:rsid w:val="00726809"/>
    <w:rsid w:val="0074488F"/>
    <w:rsid w:val="007458FD"/>
    <w:rsid w:val="00746FBE"/>
    <w:rsid w:val="007724FC"/>
    <w:rsid w:val="007741E8"/>
    <w:rsid w:val="00776A3A"/>
    <w:rsid w:val="007F1F9F"/>
    <w:rsid w:val="007F3411"/>
    <w:rsid w:val="0081420A"/>
    <w:rsid w:val="00827EAC"/>
    <w:rsid w:val="008319FE"/>
    <w:rsid w:val="00837578"/>
    <w:rsid w:val="00847A5F"/>
    <w:rsid w:val="008736ED"/>
    <w:rsid w:val="00897C66"/>
    <w:rsid w:val="008B0370"/>
    <w:rsid w:val="008B30FE"/>
    <w:rsid w:val="008E55E2"/>
    <w:rsid w:val="009020B6"/>
    <w:rsid w:val="009046EF"/>
    <w:rsid w:val="009072D8"/>
    <w:rsid w:val="00932262"/>
    <w:rsid w:val="009436C9"/>
    <w:rsid w:val="00964DAF"/>
    <w:rsid w:val="00980CD2"/>
    <w:rsid w:val="00995779"/>
    <w:rsid w:val="00997588"/>
    <w:rsid w:val="009A4BB5"/>
    <w:rsid w:val="00A02D4B"/>
    <w:rsid w:val="00A22064"/>
    <w:rsid w:val="00A25B22"/>
    <w:rsid w:val="00A329F1"/>
    <w:rsid w:val="00A54287"/>
    <w:rsid w:val="00A57258"/>
    <w:rsid w:val="00A91E86"/>
    <w:rsid w:val="00AB5271"/>
    <w:rsid w:val="00AC7370"/>
    <w:rsid w:val="00AD619B"/>
    <w:rsid w:val="00AE4587"/>
    <w:rsid w:val="00AF61EF"/>
    <w:rsid w:val="00B32C90"/>
    <w:rsid w:val="00B339B6"/>
    <w:rsid w:val="00B341CC"/>
    <w:rsid w:val="00B6657B"/>
    <w:rsid w:val="00B94EB4"/>
    <w:rsid w:val="00BA1FF5"/>
    <w:rsid w:val="00BE0779"/>
    <w:rsid w:val="00C021B1"/>
    <w:rsid w:val="00C27D7A"/>
    <w:rsid w:val="00C27F36"/>
    <w:rsid w:val="00C31F15"/>
    <w:rsid w:val="00C33D08"/>
    <w:rsid w:val="00C64FEE"/>
    <w:rsid w:val="00C82673"/>
    <w:rsid w:val="00C84FB1"/>
    <w:rsid w:val="00CC49C6"/>
    <w:rsid w:val="00CD4FD7"/>
    <w:rsid w:val="00D1203A"/>
    <w:rsid w:val="00D4408E"/>
    <w:rsid w:val="00D50A0A"/>
    <w:rsid w:val="00D50DF2"/>
    <w:rsid w:val="00D53B72"/>
    <w:rsid w:val="00D56BD6"/>
    <w:rsid w:val="00D56CC8"/>
    <w:rsid w:val="00D6551D"/>
    <w:rsid w:val="00DB4163"/>
    <w:rsid w:val="00DC1D1E"/>
    <w:rsid w:val="00DD5074"/>
    <w:rsid w:val="00DE1C98"/>
    <w:rsid w:val="00DF51B5"/>
    <w:rsid w:val="00DF703B"/>
    <w:rsid w:val="00E03CB9"/>
    <w:rsid w:val="00E10337"/>
    <w:rsid w:val="00E11B47"/>
    <w:rsid w:val="00E15265"/>
    <w:rsid w:val="00E157A4"/>
    <w:rsid w:val="00E20F7F"/>
    <w:rsid w:val="00E569CE"/>
    <w:rsid w:val="00E62954"/>
    <w:rsid w:val="00E67D9C"/>
    <w:rsid w:val="00E70F27"/>
    <w:rsid w:val="00E9244F"/>
    <w:rsid w:val="00E95399"/>
    <w:rsid w:val="00EA18C3"/>
    <w:rsid w:val="00EA248C"/>
    <w:rsid w:val="00EC0877"/>
    <w:rsid w:val="00EC4BC5"/>
    <w:rsid w:val="00ED18B2"/>
    <w:rsid w:val="00ED2AF3"/>
    <w:rsid w:val="00EE5077"/>
    <w:rsid w:val="00F064F3"/>
    <w:rsid w:val="00F12115"/>
    <w:rsid w:val="00F719BA"/>
    <w:rsid w:val="00F8531A"/>
    <w:rsid w:val="00F95A57"/>
    <w:rsid w:val="00FA4231"/>
    <w:rsid w:val="00FB7412"/>
    <w:rsid w:val="437217E5"/>
    <w:rsid w:val="49083090"/>
    <w:rsid w:val="63590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3172664"/>
  <w15:docId w15:val="{BF9A6286-3132-413D-9417-E42FAD25D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a"/>
    <w:uiPriority w:val="34"/>
    <w:qFormat/>
    <w:pPr>
      <w:ind w:leftChars="400" w:left="840"/>
    </w:pPr>
  </w:style>
  <w:style w:type="paragraph" w:styleId="a4">
    <w:name w:val="List Paragraph"/>
    <w:basedOn w:val="a"/>
    <w:uiPriority w:val="99"/>
    <w:rsid w:val="00435DB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336</Words>
  <Characters>1919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横山 英司</cp:lastModifiedBy>
  <cp:revision>3</cp:revision>
  <cp:lastPrinted>2019-12-04T14:54:00Z</cp:lastPrinted>
  <dcterms:created xsi:type="dcterms:W3CDTF">2020-12-14T12:21:00Z</dcterms:created>
  <dcterms:modified xsi:type="dcterms:W3CDTF">2020-12-14T12:21:00Z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